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2A" w:rsidRDefault="00BB442A" w:rsidP="00BB442A">
      <w:pPr>
        <w:pStyle w:val="NormalWeb"/>
        <w:shd w:val="clear" w:color="auto" w:fill="FFFFFF"/>
        <w:spacing w:before="120" w:beforeAutospacing="0" w:after="120" w:afterAutospacing="0"/>
        <w:jc w:val="right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b/>
          <w:bCs/>
          <w:color w:val="222222"/>
          <w:sz w:val="23"/>
          <w:szCs w:val="23"/>
          <w:rtl/>
          <w:lang w:bidi="ar-SA"/>
        </w:rPr>
        <w:t>القلب</w:t>
      </w:r>
      <w:r>
        <w:rPr>
          <w:rFonts w:ascii="Arial" w:hAnsi="Arial" w:cs="Arial"/>
          <w:color w:val="222222"/>
          <w:sz w:val="23"/>
          <w:szCs w:val="23"/>
        </w:rPr>
        <w:t> (</w:t>
      </w:r>
      <w:hyperlink r:id="rId5" w:tooltip="بالإنجليزية" w:history="1"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rtl/>
            <w:lang w:bidi="ar-SA"/>
          </w:rPr>
          <w:t>بالإنجليزية</w:t>
        </w:r>
      </w:hyperlink>
      <w:r>
        <w:rPr>
          <w:rFonts w:ascii="Arial" w:hAnsi="Arial" w:cs="Arial"/>
          <w:color w:val="222222"/>
          <w:sz w:val="23"/>
          <w:szCs w:val="23"/>
        </w:rPr>
        <w:t xml:space="preserve">: Heart) </w:t>
      </w:r>
      <w:r>
        <w:rPr>
          <w:rFonts w:ascii="Arial" w:hAnsi="Arial" w:cs="Arial"/>
          <w:color w:val="222222"/>
          <w:sz w:val="23"/>
          <w:szCs w:val="23"/>
          <w:rtl/>
          <w:lang w:bidi="ar-SA"/>
        </w:rPr>
        <w:t>عضو عضلي عند</w:t>
      </w:r>
      <w:r>
        <w:rPr>
          <w:rFonts w:ascii="Arial" w:hAnsi="Arial" w:cs="Arial"/>
          <w:color w:val="222222"/>
          <w:sz w:val="23"/>
          <w:szCs w:val="23"/>
        </w:rPr>
        <w:t> </w:t>
      </w:r>
      <w:hyperlink r:id="rId6" w:tooltip="البشر" w:history="1"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rtl/>
            <w:lang w:bidi="ar-SA"/>
          </w:rPr>
          <w:t>البشر</w:t>
        </w:r>
      </w:hyperlink>
      <w:r>
        <w:rPr>
          <w:rFonts w:ascii="Arial" w:hAnsi="Arial" w:cs="Arial"/>
          <w:color w:val="222222"/>
          <w:sz w:val="23"/>
          <w:szCs w:val="23"/>
        </w:rPr>
        <w:t> </w:t>
      </w:r>
      <w:r>
        <w:rPr>
          <w:rFonts w:ascii="Arial" w:hAnsi="Arial" w:cs="Arial"/>
          <w:color w:val="222222"/>
          <w:sz w:val="23"/>
          <w:szCs w:val="23"/>
          <w:rtl/>
          <w:lang w:bidi="ar-SA"/>
        </w:rPr>
        <w:t>و</w:t>
      </w:r>
      <w:hyperlink r:id="rId7" w:tooltip="الحيوانات" w:history="1"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rtl/>
            <w:lang w:bidi="ar-SA"/>
          </w:rPr>
          <w:t>الحيوانات</w:t>
        </w:r>
      </w:hyperlink>
      <w:r>
        <w:rPr>
          <w:rFonts w:ascii="Arial" w:hAnsi="Arial" w:cs="Arial"/>
          <w:color w:val="222222"/>
          <w:sz w:val="23"/>
          <w:szCs w:val="23"/>
        </w:rPr>
        <w:t> </w:t>
      </w:r>
      <w:r>
        <w:rPr>
          <w:rFonts w:ascii="Arial" w:hAnsi="Arial" w:cs="Arial"/>
          <w:color w:val="222222"/>
          <w:sz w:val="23"/>
          <w:szCs w:val="23"/>
          <w:rtl/>
          <w:lang w:bidi="ar-SA"/>
        </w:rPr>
        <w:t>الأخرى، يضخّ</w:t>
      </w:r>
      <w:r>
        <w:rPr>
          <w:rFonts w:ascii="Arial" w:hAnsi="Arial" w:cs="Arial"/>
          <w:color w:val="222222"/>
          <w:sz w:val="23"/>
          <w:szCs w:val="23"/>
        </w:rPr>
        <w:t> </w:t>
      </w:r>
      <w:hyperlink r:id="rId8" w:tooltip="الدم" w:history="1"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rtl/>
            <w:lang w:bidi="ar-SA"/>
          </w:rPr>
          <w:t>الدم</w:t>
        </w:r>
      </w:hyperlink>
      <w:r>
        <w:rPr>
          <w:rFonts w:ascii="Arial" w:hAnsi="Arial" w:cs="Arial"/>
          <w:color w:val="222222"/>
          <w:sz w:val="23"/>
          <w:szCs w:val="23"/>
        </w:rPr>
        <w:t> </w:t>
      </w:r>
      <w:proofErr w:type="gramStart"/>
      <w:r>
        <w:rPr>
          <w:rFonts w:ascii="Arial" w:hAnsi="Arial" w:cs="Arial"/>
          <w:color w:val="222222"/>
          <w:sz w:val="23"/>
          <w:szCs w:val="23"/>
          <w:rtl/>
          <w:lang w:bidi="ar-SA"/>
        </w:rPr>
        <w:t>عبر</w:t>
      </w:r>
      <w:proofErr w:type="gramEnd"/>
      <w:r>
        <w:rPr>
          <w:rFonts w:ascii="Arial" w:hAnsi="Arial" w:cs="Arial"/>
          <w:color w:val="222222"/>
          <w:sz w:val="23"/>
          <w:szCs w:val="23"/>
        </w:rPr>
        <w:t> </w:t>
      </w:r>
      <w:hyperlink r:id="rId9" w:tooltip="الأوعية الدموية" w:history="1"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rtl/>
            <w:lang w:bidi="ar-SA"/>
          </w:rPr>
          <w:t>الأوعية الدموية</w:t>
        </w:r>
      </w:hyperlink>
      <w:r>
        <w:rPr>
          <w:rFonts w:ascii="Arial" w:hAnsi="Arial" w:cs="Arial"/>
          <w:color w:val="222222"/>
          <w:sz w:val="23"/>
          <w:szCs w:val="23"/>
        </w:rPr>
        <w:t> </w:t>
      </w:r>
      <w:r>
        <w:rPr>
          <w:rFonts w:ascii="Arial" w:hAnsi="Arial" w:cs="Arial"/>
          <w:color w:val="222222"/>
          <w:sz w:val="23"/>
          <w:szCs w:val="23"/>
          <w:rtl/>
          <w:lang w:bidi="ar-SA"/>
        </w:rPr>
        <w:t>في</w:t>
      </w:r>
      <w:r>
        <w:rPr>
          <w:rFonts w:ascii="Arial" w:hAnsi="Arial" w:cs="Arial"/>
          <w:color w:val="222222"/>
          <w:sz w:val="23"/>
          <w:szCs w:val="23"/>
        </w:rPr>
        <w:t> </w:t>
      </w:r>
      <w:hyperlink r:id="rId10" w:tooltip="الدورة الدموية" w:history="1"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rtl/>
            <w:lang w:bidi="ar-SA"/>
          </w:rPr>
          <w:t>الدورة الدموية</w:t>
        </w:r>
      </w:hyperlink>
      <w:r>
        <w:rPr>
          <w:rFonts w:ascii="Arial" w:hAnsi="Arial" w:cs="Arial"/>
          <w:color w:val="222222"/>
          <w:sz w:val="23"/>
          <w:szCs w:val="23"/>
        </w:rPr>
        <w:t>.</w:t>
      </w:r>
      <w:hyperlink r:id="rId11" w:anchor="cite_note-tabers-1" w:history="1">
        <w:r>
          <w:rPr>
            <w:rStyle w:val="Hyperlink"/>
            <w:rFonts w:ascii="Arial" w:hAnsi="Arial" w:cs="Arial"/>
            <w:color w:val="0B0080"/>
            <w:sz w:val="17"/>
            <w:szCs w:val="17"/>
            <w:u w:val="none"/>
            <w:vertAlign w:val="superscript"/>
            <w:rtl/>
          </w:rPr>
          <w:t>[1]</w:t>
        </w:r>
      </w:hyperlink>
      <w:r>
        <w:rPr>
          <w:rFonts w:ascii="Arial" w:hAnsi="Arial" w:cs="Arial"/>
          <w:color w:val="222222"/>
          <w:sz w:val="23"/>
          <w:szCs w:val="23"/>
        </w:rPr>
        <w:t> </w:t>
      </w:r>
      <w:r>
        <w:rPr>
          <w:rFonts w:ascii="Arial" w:hAnsi="Arial" w:cs="Arial"/>
          <w:color w:val="222222"/>
          <w:sz w:val="23"/>
          <w:szCs w:val="23"/>
          <w:rtl/>
          <w:lang w:bidi="ar-SA"/>
        </w:rPr>
        <w:t>يزود</w:t>
      </w:r>
      <w:r>
        <w:rPr>
          <w:rFonts w:ascii="Arial" w:hAnsi="Arial" w:cs="Arial"/>
          <w:color w:val="222222"/>
          <w:sz w:val="23"/>
          <w:szCs w:val="23"/>
        </w:rPr>
        <w:t> </w:t>
      </w:r>
      <w:hyperlink r:id="rId12" w:tooltip="الدم" w:history="1"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rtl/>
            <w:lang w:bidi="ar-SA"/>
          </w:rPr>
          <w:t>الدم</w:t>
        </w:r>
      </w:hyperlink>
      <w:r>
        <w:rPr>
          <w:rFonts w:ascii="Arial" w:hAnsi="Arial" w:cs="Arial"/>
          <w:color w:val="222222"/>
          <w:sz w:val="23"/>
          <w:szCs w:val="23"/>
        </w:rPr>
        <w:t> </w:t>
      </w:r>
      <w:r>
        <w:rPr>
          <w:rFonts w:ascii="Arial" w:hAnsi="Arial" w:cs="Arial"/>
          <w:color w:val="222222"/>
          <w:sz w:val="23"/>
          <w:szCs w:val="23"/>
          <w:rtl/>
          <w:lang w:bidi="ar-SA"/>
        </w:rPr>
        <w:t>الجسم</w:t>
      </w:r>
      <w:r>
        <w:rPr>
          <w:rFonts w:ascii="Arial" w:hAnsi="Arial" w:cs="Arial"/>
          <w:color w:val="222222"/>
          <w:sz w:val="23"/>
          <w:szCs w:val="23"/>
        </w:rPr>
        <w:t> </w:t>
      </w:r>
      <w:hyperlink r:id="rId13" w:tooltip="الأوكسجين" w:history="1"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rtl/>
            <w:lang w:bidi="ar-SA"/>
          </w:rPr>
          <w:t>بالأوكسجين</w:t>
        </w:r>
      </w:hyperlink>
      <w:r>
        <w:rPr>
          <w:rFonts w:ascii="Arial" w:hAnsi="Arial" w:cs="Arial"/>
          <w:color w:val="222222"/>
          <w:sz w:val="23"/>
          <w:szCs w:val="23"/>
        </w:rPr>
        <w:t> </w:t>
      </w:r>
      <w:hyperlink r:id="rId14" w:tooltip="المغذيات" w:history="1"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rtl/>
            <w:lang w:bidi="ar-SA"/>
          </w:rPr>
          <w:t>والمغذيات</w:t>
        </w:r>
      </w:hyperlink>
      <w:r>
        <w:rPr>
          <w:rFonts w:ascii="Arial" w:hAnsi="Arial" w:cs="Arial"/>
          <w:color w:val="222222"/>
          <w:sz w:val="23"/>
          <w:szCs w:val="23"/>
          <w:rtl/>
          <w:lang w:bidi="ar-SA"/>
        </w:rPr>
        <w:t>، كما</w:t>
      </w:r>
      <w:bookmarkStart w:id="0" w:name="_GoBack"/>
      <w:bookmarkEnd w:id="0"/>
      <w:r>
        <w:rPr>
          <w:rFonts w:ascii="Arial" w:hAnsi="Arial" w:cs="Arial"/>
          <w:color w:val="222222"/>
          <w:sz w:val="23"/>
          <w:szCs w:val="23"/>
          <w:rtl/>
          <w:lang w:bidi="ar-SA"/>
        </w:rPr>
        <w:t xml:space="preserve"> يساعد في إزالة مخلفات</w:t>
      </w:r>
      <w:r>
        <w:rPr>
          <w:rFonts w:ascii="Arial" w:hAnsi="Arial" w:cs="Arial"/>
          <w:color w:val="222222"/>
          <w:sz w:val="23"/>
          <w:szCs w:val="23"/>
        </w:rPr>
        <w:t> </w:t>
      </w:r>
      <w:hyperlink r:id="rId15" w:tooltip="الاستقلاب" w:history="1"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rtl/>
            <w:lang w:bidi="ar-SA"/>
          </w:rPr>
          <w:t>عمليات الاستقلاب</w:t>
        </w:r>
      </w:hyperlink>
      <w:r>
        <w:rPr>
          <w:rFonts w:ascii="Arial" w:hAnsi="Arial" w:cs="Arial"/>
          <w:color w:val="222222"/>
          <w:sz w:val="23"/>
          <w:szCs w:val="23"/>
        </w:rPr>
        <w:t>.</w:t>
      </w:r>
      <w:hyperlink r:id="rId16" w:anchor="cite_note-FOOTNOTEGuyton_&amp;_Hall2011157-2" w:history="1">
        <w:r>
          <w:rPr>
            <w:rStyle w:val="Hyperlink"/>
            <w:rFonts w:ascii="Arial" w:hAnsi="Arial" w:cs="Arial"/>
            <w:color w:val="0B0080"/>
            <w:sz w:val="17"/>
            <w:szCs w:val="17"/>
            <w:u w:val="none"/>
            <w:vertAlign w:val="superscript"/>
            <w:rtl/>
          </w:rPr>
          <w:t>[2]</w:t>
        </w:r>
      </w:hyperlink>
      <w:r>
        <w:rPr>
          <w:rFonts w:ascii="Arial" w:hAnsi="Arial" w:cs="Arial"/>
          <w:color w:val="222222"/>
          <w:sz w:val="23"/>
          <w:szCs w:val="23"/>
        </w:rPr>
        <w:t> </w:t>
      </w:r>
      <w:r>
        <w:rPr>
          <w:rFonts w:ascii="Arial" w:hAnsi="Arial" w:cs="Arial"/>
          <w:color w:val="222222"/>
          <w:sz w:val="23"/>
          <w:szCs w:val="23"/>
          <w:rtl/>
          <w:lang w:bidi="ar-SA"/>
        </w:rPr>
        <w:t>يقع القلب عند البشر بين</w:t>
      </w:r>
      <w:r>
        <w:rPr>
          <w:rFonts w:ascii="Arial" w:hAnsi="Arial" w:cs="Arial"/>
          <w:color w:val="222222"/>
          <w:sz w:val="23"/>
          <w:szCs w:val="23"/>
        </w:rPr>
        <w:t> </w:t>
      </w:r>
      <w:hyperlink r:id="rId17" w:tooltip="الرئتين" w:history="1"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rtl/>
            <w:lang w:bidi="ar-SA"/>
          </w:rPr>
          <w:t>الرئتين</w:t>
        </w:r>
      </w:hyperlink>
      <w:r>
        <w:rPr>
          <w:rFonts w:ascii="Arial" w:hAnsi="Arial" w:cs="Arial"/>
          <w:color w:val="222222"/>
          <w:sz w:val="23"/>
          <w:szCs w:val="23"/>
          <w:rtl/>
          <w:lang w:bidi="ar-SA"/>
        </w:rPr>
        <w:t>، في الحجرة الوسطى</w:t>
      </w:r>
      <w:r>
        <w:rPr>
          <w:rFonts w:ascii="Arial" w:hAnsi="Arial" w:cs="Arial"/>
          <w:color w:val="222222"/>
          <w:sz w:val="23"/>
          <w:szCs w:val="23"/>
        </w:rPr>
        <w:t> </w:t>
      </w:r>
      <w:hyperlink r:id="rId18" w:tooltip="صدر" w:history="1"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rtl/>
            <w:lang w:bidi="ar-SA"/>
          </w:rPr>
          <w:t>للصدر</w:t>
        </w:r>
      </w:hyperlink>
      <w:r>
        <w:rPr>
          <w:rFonts w:ascii="Arial" w:hAnsi="Arial" w:cs="Arial"/>
          <w:color w:val="222222"/>
          <w:sz w:val="23"/>
          <w:szCs w:val="23"/>
        </w:rPr>
        <w:t>.</w:t>
      </w:r>
      <w:hyperlink r:id="rId19" w:anchor="cite_note-Moore's_6-3" w:history="1">
        <w:r>
          <w:rPr>
            <w:rStyle w:val="Hyperlink"/>
            <w:rFonts w:ascii="Arial" w:hAnsi="Arial" w:cs="Arial"/>
            <w:color w:val="0B0080"/>
            <w:sz w:val="17"/>
            <w:szCs w:val="17"/>
            <w:u w:val="none"/>
            <w:vertAlign w:val="superscript"/>
            <w:rtl/>
          </w:rPr>
          <w:t>[3]</w:t>
        </w:r>
      </w:hyperlink>
    </w:p>
    <w:p w:rsidR="00BB442A" w:rsidRDefault="00BB442A" w:rsidP="00BB442A">
      <w:pPr>
        <w:pStyle w:val="NormalWeb"/>
        <w:shd w:val="clear" w:color="auto" w:fill="FFFFFF"/>
        <w:spacing w:before="120" w:beforeAutospacing="0" w:after="120" w:afterAutospacing="0"/>
        <w:jc w:val="right"/>
        <w:rPr>
          <w:rFonts w:ascii="Arial" w:hAnsi="Arial" w:cs="Arial"/>
          <w:color w:val="222222"/>
          <w:sz w:val="23"/>
          <w:szCs w:val="23"/>
        </w:rPr>
      </w:pPr>
      <w:proofErr w:type="gramStart"/>
      <w:r>
        <w:rPr>
          <w:rFonts w:ascii="Arial" w:hAnsi="Arial" w:cs="Arial"/>
          <w:color w:val="222222"/>
          <w:sz w:val="23"/>
          <w:szCs w:val="23"/>
          <w:rtl/>
          <w:lang w:bidi="ar-SA"/>
        </w:rPr>
        <w:t>ينقسم</w:t>
      </w:r>
      <w:proofErr w:type="gramEnd"/>
      <w:r>
        <w:rPr>
          <w:rFonts w:ascii="Arial" w:hAnsi="Arial" w:cs="Arial"/>
          <w:color w:val="222222"/>
          <w:sz w:val="23"/>
          <w:szCs w:val="23"/>
          <w:rtl/>
          <w:lang w:bidi="ar-SA"/>
        </w:rPr>
        <w:t xml:space="preserve"> القلب عند البشر</w:t>
      </w:r>
      <w:r>
        <w:rPr>
          <w:rFonts w:ascii="Arial" w:hAnsi="Arial" w:cs="Arial"/>
          <w:color w:val="222222"/>
          <w:sz w:val="23"/>
          <w:szCs w:val="23"/>
        </w:rPr>
        <w:t> </w:t>
      </w:r>
      <w:hyperlink r:id="rId20" w:tooltip="الثدييات" w:history="1"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rtl/>
            <w:lang w:bidi="ar-SA"/>
          </w:rPr>
          <w:t>والثدييات</w:t>
        </w:r>
      </w:hyperlink>
      <w:r>
        <w:rPr>
          <w:rFonts w:ascii="Arial" w:hAnsi="Arial" w:cs="Arial"/>
          <w:color w:val="222222"/>
          <w:sz w:val="23"/>
          <w:szCs w:val="23"/>
        </w:rPr>
        <w:t> </w:t>
      </w:r>
      <w:r>
        <w:rPr>
          <w:rFonts w:ascii="Arial" w:hAnsi="Arial" w:cs="Arial"/>
          <w:color w:val="222222"/>
          <w:sz w:val="23"/>
          <w:szCs w:val="23"/>
          <w:rtl/>
          <w:lang w:bidi="ar-SA"/>
        </w:rPr>
        <w:t>الأخرى</w:t>
      </w:r>
      <w:r>
        <w:rPr>
          <w:rFonts w:ascii="Arial" w:hAnsi="Arial" w:cs="Arial"/>
          <w:color w:val="222222"/>
          <w:sz w:val="23"/>
          <w:szCs w:val="23"/>
        </w:rPr>
        <w:t> </w:t>
      </w:r>
      <w:hyperlink r:id="rId21" w:tooltip="الطيور" w:history="1"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rtl/>
            <w:lang w:bidi="ar-SA"/>
          </w:rPr>
          <w:t>والطيور</w:t>
        </w:r>
      </w:hyperlink>
      <w:r>
        <w:rPr>
          <w:rFonts w:ascii="Arial" w:hAnsi="Arial" w:cs="Arial"/>
          <w:color w:val="222222"/>
          <w:sz w:val="23"/>
          <w:szCs w:val="23"/>
        </w:rPr>
        <w:t> </w:t>
      </w:r>
      <w:r>
        <w:rPr>
          <w:rFonts w:ascii="Arial" w:hAnsi="Arial" w:cs="Arial"/>
          <w:color w:val="222222"/>
          <w:sz w:val="23"/>
          <w:szCs w:val="23"/>
          <w:rtl/>
          <w:lang w:bidi="ar-SA"/>
        </w:rPr>
        <w:t>إلى أربع حجرات: علويتان هما</w:t>
      </w:r>
      <w:r>
        <w:rPr>
          <w:rFonts w:ascii="Arial" w:hAnsi="Arial" w:cs="Arial"/>
          <w:color w:val="222222"/>
          <w:sz w:val="23"/>
          <w:szCs w:val="23"/>
        </w:rPr>
        <w:t> </w:t>
      </w:r>
      <w:hyperlink r:id="rId22" w:tooltip="أذين (قلب)" w:history="1"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rtl/>
            <w:lang w:bidi="ar-SA"/>
          </w:rPr>
          <w:t>الأذينان</w:t>
        </w:r>
      </w:hyperlink>
      <w:r>
        <w:rPr>
          <w:rFonts w:ascii="Arial" w:hAnsi="Arial" w:cs="Arial"/>
          <w:color w:val="222222"/>
          <w:sz w:val="23"/>
          <w:szCs w:val="23"/>
        </w:rPr>
        <w:t> </w:t>
      </w:r>
      <w:hyperlink r:id="rId23" w:tooltip="أذين أيمن" w:history="1"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rtl/>
            <w:lang w:bidi="ar-SA"/>
          </w:rPr>
          <w:t>الأيمن</w:t>
        </w:r>
      </w:hyperlink>
      <w:r>
        <w:rPr>
          <w:rFonts w:ascii="Arial" w:hAnsi="Arial" w:cs="Arial"/>
          <w:color w:val="222222"/>
          <w:sz w:val="23"/>
          <w:szCs w:val="23"/>
        </w:rPr>
        <w:t> </w:t>
      </w:r>
      <w:r>
        <w:rPr>
          <w:rFonts w:ascii="Arial" w:hAnsi="Arial" w:cs="Arial"/>
          <w:color w:val="222222"/>
          <w:sz w:val="23"/>
          <w:szCs w:val="23"/>
          <w:rtl/>
          <w:lang w:bidi="ar-SA"/>
        </w:rPr>
        <w:t>و</w:t>
      </w:r>
      <w:hyperlink r:id="rId24" w:tooltip="أذين أيسر" w:history="1"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rtl/>
            <w:lang w:bidi="ar-SA"/>
          </w:rPr>
          <w:t>الأيسر</w:t>
        </w:r>
      </w:hyperlink>
      <w:r>
        <w:rPr>
          <w:rFonts w:ascii="Arial" w:hAnsi="Arial" w:cs="Arial"/>
          <w:color w:val="222222"/>
          <w:sz w:val="23"/>
          <w:szCs w:val="23"/>
          <w:rtl/>
          <w:lang w:bidi="ar-SA"/>
        </w:rPr>
        <w:t>، وسفليتان هما</w:t>
      </w:r>
      <w:r>
        <w:rPr>
          <w:rFonts w:ascii="Arial" w:hAnsi="Arial" w:cs="Arial"/>
          <w:color w:val="222222"/>
          <w:sz w:val="23"/>
          <w:szCs w:val="23"/>
        </w:rPr>
        <w:t> </w:t>
      </w:r>
      <w:hyperlink r:id="rId25" w:tooltip="بطين (قلب)" w:history="1"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rtl/>
            <w:lang w:bidi="ar-SA"/>
          </w:rPr>
          <w:t>البطينان</w:t>
        </w:r>
      </w:hyperlink>
      <w:r>
        <w:rPr>
          <w:rFonts w:ascii="Arial" w:hAnsi="Arial" w:cs="Arial"/>
          <w:color w:val="222222"/>
          <w:sz w:val="23"/>
          <w:szCs w:val="23"/>
        </w:rPr>
        <w:t> </w:t>
      </w:r>
      <w:hyperlink r:id="rId26" w:tooltip="بطين أيمن" w:history="1"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rtl/>
            <w:lang w:bidi="ar-SA"/>
          </w:rPr>
          <w:t>الأيمن</w:t>
        </w:r>
      </w:hyperlink>
      <w:r>
        <w:rPr>
          <w:rFonts w:ascii="Arial" w:hAnsi="Arial" w:cs="Arial"/>
          <w:color w:val="222222"/>
          <w:sz w:val="23"/>
          <w:szCs w:val="23"/>
        </w:rPr>
        <w:t> </w:t>
      </w:r>
      <w:r>
        <w:rPr>
          <w:rFonts w:ascii="Arial" w:hAnsi="Arial" w:cs="Arial"/>
          <w:color w:val="222222"/>
          <w:sz w:val="23"/>
          <w:szCs w:val="23"/>
          <w:rtl/>
          <w:lang w:bidi="ar-SA"/>
        </w:rPr>
        <w:t>و</w:t>
      </w:r>
      <w:hyperlink r:id="rId27" w:tooltip="بطين أيسر" w:history="1"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rtl/>
            <w:lang w:bidi="ar-SA"/>
          </w:rPr>
          <w:t>الأيسر</w:t>
        </w:r>
      </w:hyperlink>
      <w:r>
        <w:rPr>
          <w:rFonts w:ascii="Arial" w:hAnsi="Arial" w:cs="Arial"/>
          <w:color w:val="222222"/>
          <w:sz w:val="23"/>
          <w:szCs w:val="23"/>
        </w:rPr>
        <w:t>.</w:t>
      </w:r>
      <w:hyperlink r:id="rId28" w:anchor="cite_note-StarrEvers2009-4" w:history="1">
        <w:r>
          <w:rPr>
            <w:rStyle w:val="Hyperlink"/>
            <w:rFonts w:ascii="Arial" w:hAnsi="Arial" w:cs="Arial"/>
            <w:color w:val="0B0080"/>
            <w:sz w:val="17"/>
            <w:szCs w:val="17"/>
            <w:u w:val="none"/>
            <w:vertAlign w:val="superscript"/>
            <w:rtl/>
          </w:rPr>
          <w:t>[4]</w:t>
        </w:r>
      </w:hyperlink>
      <w:hyperlink r:id="rId29" w:anchor="cite_note-K2008-5" w:history="1">
        <w:r>
          <w:rPr>
            <w:rStyle w:val="Hyperlink"/>
            <w:rFonts w:ascii="Arial" w:hAnsi="Arial" w:cs="Arial"/>
            <w:color w:val="0B0080"/>
            <w:sz w:val="17"/>
            <w:szCs w:val="17"/>
            <w:u w:val="none"/>
            <w:vertAlign w:val="superscript"/>
            <w:rtl/>
          </w:rPr>
          <w:t>[5]</w:t>
        </w:r>
      </w:hyperlink>
      <w:r>
        <w:rPr>
          <w:rFonts w:ascii="Arial" w:hAnsi="Arial" w:cs="Arial"/>
          <w:color w:val="222222"/>
          <w:sz w:val="23"/>
          <w:szCs w:val="23"/>
        </w:rPr>
        <w:t> </w:t>
      </w:r>
      <w:r>
        <w:rPr>
          <w:rFonts w:ascii="Arial" w:hAnsi="Arial" w:cs="Arial"/>
          <w:color w:val="222222"/>
          <w:sz w:val="23"/>
          <w:szCs w:val="23"/>
          <w:rtl/>
          <w:lang w:bidi="ar-SA"/>
        </w:rPr>
        <w:t>يُشار عادةً إلى الأذين والبطين الأيمنين باسم</w:t>
      </w:r>
      <w:r>
        <w:rPr>
          <w:rFonts w:ascii="Arial" w:hAnsi="Arial" w:cs="Arial"/>
          <w:color w:val="222222"/>
          <w:sz w:val="23"/>
          <w:szCs w:val="23"/>
        </w:rPr>
        <w:t> </w:t>
      </w:r>
      <w:r>
        <w:rPr>
          <w:rFonts w:ascii="Arial" w:hAnsi="Arial" w:cs="Arial"/>
          <w:i/>
          <w:iCs/>
          <w:color w:val="222222"/>
          <w:spacing w:val="11"/>
          <w:sz w:val="23"/>
          <w:szCs w:val="23"/>
          <w:rtl/>
          <w:lang w:bidi="ar-SA"/>
        </w:rPr>
        <w:t>القلب الأيمن</w:t>
      </w:r>
      <w:r>
        <w:rPr>
          <w:rFonts w:ascii="Arial" w:hAnsi="Arial" w:cs="Arial"/>
          <w:color w:val="222222"/>
          <w:sz w:val="23"/>
          <w:szCs w:val="23"/>
          <w:rtl/>
          <w:lang w:bidi="ar-SA"/>
        </w:rPr>
        <w:t>، كما يُشار إلى الأذين والبطين الأيسر باسم</w:t>
      </w:r>
      <w:r>
        <w:rPr>
          <w:rFonts w:ascii="Arial" w:hAnsi="Arial" w:cs="Arial"/>
          <w:color w:val="222222"/>
          <w:sz w:val="23"/>
          <w:szCs w:val="23"/>
        </w:rPr>
        <w:t> </w:t>
      </w:r>
      <w:r>
        <w:rPr>
          <w:rFonts w:ascii="Arial" w:hAnsi="Arial" w:cs="Arial"/>
          <w:i/>
          <w:iCs/>
          <w:color w:val="222222"/>
          <w:spacing w:val="11"/>
          <w:sz w:val="23"/>
          <w:szCs w:val="23"/>
          <w:rtl/>
          <w:lang w:bidi="ar-SA"/>
        </w:rPr>
        <w:t>القلب الأيسر</w:t>
      </w:r>
      <w:r>
        <w:rPr>
          <w:rFonts w:ascii="Arial" w:hAnsi="Arial" w:cs="Arial"/>
          <w:color w:val="222222"/>
          <w:sz w:val="23"/>
          <w:szCs w:val="23"/>
        </w:rPr>
        <w:t>.</w:t>
      </w:r>
      <w:hyperlink r:id="rId30" w:anchor="cite_note-FOOTNOTEGray's_Anatomy2008960-6" w:history="1">
        <w:r>
          <w:rPr>
            <w:rStyle w:val="Hyperlink"/>
            <w:rFonts w:ascii="Arial" w:hAnsi="Arial" w:cs="Arial"/>
            <w:color w:val="0B0080"/>
            <w:sz w:val="17"/>
            <w:szCs w:val="17"/>
            <w:u w:val="none"/>
            <w:vertAlign w:val="superscript"/>
            <w:rtl/>
          </w:rPr>
          <w:t>[6]</w:t>
        </w:r>
      </w:hyperlink>
      <w:r>
        <w:rPr>
          <w:rFonts w:ascii="Arial" w:hAnsi="Arial" w:cs="Arial"/>
          <w:color w:val="222222"/>
          <w:sz w:val="23"/>
          <w:szCs w:val="23"/>
        </w:rPr>
        <w:t> </w:t>
      </w:r>
      <w:r>
        <w:rPr>
          <w:rFonts w:ascii="Arial" w:hAnsi="Arial" w:cs="Arial"/>
          <w:color w:val="222222"/>
          <w:sz w:val="23"/>
          <w:szCs w:val="23"/>
          <w:rtl/>
          <w:lang w:bidi="ar-SA"/>
        </w:rPr>
        <w:t>أما قلوب</w:t>
      </w:r>
      <w:r>
        <w:rPr>
          <w:rFonts w:ascii="Arial" w:hAnsi="Arial" w:cs="Arial"/>
          <w:color w:val="222222"/>
          <w:sz w:val="23"/>
          <w:szCs w:val="23"/>
        </w:rPr>
        <w:t> </w:t>
      </w:r>
      <w:hyperlink r:id="rId31" w:tooltip="الأسماك" w:history="1"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rtl/>
            <w:lang w:bidi="ar-SA"/>
          </w:rPr>
          <w:t>الأسماك</w:t>
        </w:r>
      </w:hyperlink>
      <w:r>
        <w:rPr>
          <w:rFonts w:ascii="Arial" w:hAnsi="Arial" w:cs="Arial"/>
          <w:color w:val="222222"/>
          <w:sz w:val="23"/>
          <w:szCs w:val="23"/>
        </w:rPr>
        <w:t> </w:t>
      </w:r>
      <w:r>
        <w:rPr>
          <w:rFonts w:ascii="Arial" w:hAnsi="Arial" w:cs="Arial"/>
          <w:color w:val="222222"/>
          <w:sz w:val="23"/>
          <w:szCs w:val="23"/>
          <w:rtl/>
          <w:lang w:bidi="ar-SA"/>
        </w:rPr>
        <w:t>فعلى النقيض تشتمل على حجرتين فقط هما الأذين والبطين، بينما تشتمل قلوب</w:t>
      </w:r>
      <w:r>
        <w:rPr>
          <w:rFonts w:ascii="Arial" w:hAnsi="Arial" w:cs="Arial"/>
          <w:color w:val="222222"/>
          <w:sz w:val="23"/>
          <w:szCs w:val="23"/>
        </w:rPr>
        <w:t> </w:t>
      </w:r>
      <w:hyperlink r:id="rId32" w:tooltip="الزواحف" w:history="1"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rtl/>
            <w:lang w:bidi="ar-SA"/>
          </w:rPr>
          <w:t>الزواحف</w:t>
        </w:r>
      </w:hyperlink>
      <w:r>
        <w:rPr>
          <w:rFonts w:ascii="Arial" w:hAnsi="Arial" w:cs="Arial"/>
          <w:color w:val="222222"/>
          <w:sz w:val="23"/>
          <w:szCs w:val="23"/>
        </w:rPr>
        <w:t> </w:t>
      </w:r>
      <w:r>
        <w:rPr>
          <w:rFonts w:ascii="Arial" w:hAnsi="Arial" w:cs="Arial"/>
          <w:color w:val="222222"/>
          <w:sz w:val="23"/>
          <w:szCs w:val="23"/>
          <w:rtl/>
          <w:lang w:bidi="ar-SA"/>
        </w:rPr>
        <w:t>على ثلاث حجرات</w:t>
      </w:r>
      <w:r>
        <w:rPr>
          <w:rFonts w:ascii="Arial" w:hAnsi="Arial" w:cs="Arial"/>
          <w:color w:val="222222"/>
          <w:sz w:val="23"/>
          <w:szCs w:val="23"/>
        </w:rPr>
        <w:t>.</w:t>
      </w:r>
      <w:hyperlink r:id="rId33" w:anchor="cite_note-K2008-5" w:history="1">
        <w:r>
          <w:rPr>
            <w:rStyle w:val="Hyperlink"/>
            <w:rFonts w:ascii="Arial" w:hAnsi="Arial" w:cs="Arial"/>
            <w:color w:val="0B0080"/>
            <w:sz w:val="17"/>
            <w:szCs w:val="17"/>
            <w:u w:val="none"/>
            <w:vertAlign w:val="superscript"/>
            <w:rtl/>
          </w:rPr>
          <w:t>[5]</w:t>
        </w:r>
      </w:hyperlink>
      <w:r>
        <w:rPr>
          <w:rFonts w:ascii="Arial" w:hAnsi="Arial" w:cs="Arial"/>
          <w:color w:val="222222"/>
          <w:sz w:val="23"/>
          <w:szCs w:val="23"/>
        </w:rPr>
        <w:t> </w:t>
      </w:r>
      <w:r>
        <w:rPr>
          <w:rFonts w:ascii="Arial" w:hAnsi="Arial" w:cs="Arial"/>
          <w:color w:val="222222"/>
          <w:sz w:val="23"/>
          <w:szCs w:val="23"/>
          <w:rtl/>
          <w:lang w:bidi="ar-SA"/>
        </w:rPr>
        <w:t>في القلب الصحيّ يتدفق الدم باتجاه واحد عبر القلب بفضل وجود</w:t>
      </w:r>
      <w:r>
        <w:rPr>
          <w:rFonts w:ascii="Arial" w:hAnsi="Arial" w:cs="Arial"/>
          <w:color w:val="222222"/>
          <w:sz w:val="23"/>
          <w:szCs w:val="23"/>
        </w:rPr>
        <w:t> </w:t>
      </w:r>
      <w:hyperlink r:id="rId34" w:tooltip="صمامات القلب" w:history="1"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rtl/>
            <w:lang w:bidi="ar-SA"/>
          </w:rPr>
          <w:t>صمامات القلب</w:t>
        </w:r>
      </w:hyperlink>
      <w:r>
        <w:rPr>
          <w:rFonts w:ascii="Arial" w:hAnsi="Arial" w:cs="Arial"/>
          <w:color w:val="222222"/>
          <w:sz w:val="23"/>
          <w:szCs w:val="23"/>
        </w:rPr>
        <w:t> </w:t>
      </w:r>
      <w:r>
        <w:rPr>
          <w:rFonts w:ascii="Arial" w:hAnsi="Arial" w:cs="Arial"/>
          <w:color w:val="222222"/>
          <w:sz w:val="23"/>
          <w:szCs w:val="23"/>
          <w:rtl/>
          <w:lang w:bidi="ar-SA"/>
        </w:rPr>
        <w:t>، التي تمنع تدفقه بالاتجاه المعاكس</w:t>
      </w:r>
      <w:r>
        <w:rPr>
          <w:rFonts w:ascii="Arial" w:hAnsi="Arial" w:cs="Arial"/>
          <w:color w:val="222222"/>
          <w:sz w:val="23"/>
          <w:szCs w:val="23"/>
        </w:rPr>
        <w:t>.</w:t>
      </w:r>
      <w:hyperlink r:id="rId35" w:anchor="cite_note-Moore's_6-3" w:history="1">
        <w:r>
          <w:rPr>
            <w:rStyle w:val="Hyperlink"/>
            <w:rFonts w:ascii="Arial" w:hAnsi="Arial" w:cs="Arial"/>
            <w:color w:val="0B0080"/>
            <w:sz w:val="17"/>
            <w:szCs w:val="17"/>
            <w:u w:val="none"/>
            <w:vertAlign w:val="superscript"/>
            <w:rtl/>
          </w:rPr>
          <w:t>[3]</w:t>
        </w:r>
      </w:hyperlink>
      <w:r>
        <w:rPr>
          <w:rFonts w:ascii="Arial" w:hAnsi="Arial" w:cs="Arial"/>
          <w:color w:val="222222"/>
          <w:sz w:val="23"/>
          <w:szCs w:val="23"/>
        </w:rPr>
        <w:t> </w:t>
      </w:r>
      <w:r>
        <w:rPr>
          <w:rFonts w:ascii="Arial" w:hAnsi="Arial" w:cs="Arial"/>
          <w:color w:val="222222"/>
          <w:sz w:val="23"/>
          <w:szCs w:val="23"/>
          <w:rtl/>
          <w:lang w:bidi="ar-SA"/>
        </w:rPr>
        <w:t>يُحاط القلب بكيس مجوف للحماية، يحتوي جوف هذا الكيس على كمية قليلة من سائل. تتكّون جدران القلب من ثلاث طبقات</w:t>
      </w:r>
      <w:r>
        <w:rPr>
          <w:rFonts w:ascii="Arial" w:hAnsi="Arial" w:cs="Arial"/>
          <w:color w:val="222222"/>
          <w:sz w:val="23"/>
          <w:szCs w:val="23"/>
        </w:rPr>
        <w:t>: </w:t>
      </w:r>
      <w:hyperlink r:id="rId36" w:tooltip="نخاب" w:history="1"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rtl/>
            <w:lang w:bidi="ar-SA"/>
          </w:rPr>
          <w:t>النِخاب</w:t>
        </w:r>
      </w:hyperlink>
      <w:r>
        <w:rPr>
          <w:rFonts w:ascii="Arial" w:hAnsi="Arial" w:cs="Arial"/>
          <w:color w:val="222222"/>
          <w:sz w:val="23"/>
          <w:szCs w:val="23"/>
        </w:rPr>
        <w:t> </w:t>
      </w:r>
      <w:r>
        <w:rPr>
          <w:rFonts w:ascii="Arial" w:hAnsi="Arial" w:cs="Arial"/>
          <w:color w:val="222222"/>
          <w:sz w:val="23"/>
          <w:szCs w:val="23"/>
          <w:rtl/>
          <w:lang w:bidi="ar-SA"/>
        </w:rPr>
        <w:t>، وعضلة القلب،</w:t>
      </w:r>
      <w:r>
        <w:rPr>
          <w:rFonts w:ascii="Arial" w:hAnsi="Arial" w:cs="Arial"/>
          <w:color w:val="222222"/>
          <w:sz w:val="23"/>
          <w:szCs w:val="23"/>
        </w:rPr>
        <w:t> </w:t>
      </w:r>
      <w:hyperlink r:id="rId37" w:tooltip="شغاف" w:history="1"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rtl/>
            <w:lang w:bidi="ar-SA"/>
          </w:rPr>
          <w:t>والشِغاف</w:t>
        </w:r>
      </w:hyperlink>
      <w:r>
        <w:rPr>
          <w:rFonts w:ascii="Arial" w:hAnsi="Arial" w:cs="Arial"/>
          <w:color w:val="222222"/>
          <w:sz w:val="23"/>
          <w:szCs w:val="23"/>
        </w:rPr>
        <w:t>.</w:t>
      </w:r>
      <w:hyperlink r:id="rId38" w:anchor="cite_note-CNX2014-7" w:history="1">
        <w:r>
          <w:rPr>
            <w:rStyle w:val="Hyperlink"/>
            <w:rFonts w:ascii="Arial" w:hAnsi="Arial" w:cs="Arial"/>
            <w:color w:val="0B0080"/>
            <w:sz w:val="17"/>
            <w:szCs w:val="17"/>
            <w:u w:val="none"/>
            <w:vertAlign w:val="superscript"/>
            <w:rtl/>
          </w:rPr>
          <w:t>[7]</w:t>
        </w:r>
      </w:hyperlink>
    </w:p>
    <w:p w:rsidR="00BB442A" w:rsidRDefault="00BB442A" w:rsidP="00BB442A">
      <w:pPr>
        <w:pStyle w:val="NormalWeb"/>
        <w:shd w:val="clear" w:color="auto" w:fill="FFFFFF"/>
        <w:spacing w:before="120" w:beforeAutospacing="0" w:after="120" w:afterAutospacing="0"/>
        <w:jc w:val="right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  <w:rtl/>
          <w:lang w:bidi="ar-SA"/>
        </w:rPr>
        <w:t xml:space="preserve">يضخّ القلب الدم بإيقاع نظمي تحدده مجموعة خلايا ناظمة </w:t>
      </w:r>
      <w:proofErr w:type="spellStart"/>
      <w:r>
        <w:rPr>
          <w:rFonts w:ascii="Arial" w:hAnsi="Arial" w:cs="Arial"/>
          <w:color w:val="222222"/>
          <w:sz w:val="23"/>
          <w:szCs w:val="23"/>
          <w:rtl/>
          <w:lang w:bidi="ar-SA"/>
        </w:rPr>
        <w:t>للخطا</w:t>
      </w:r>
      <w:proofErr w:type="spellEnd"/>
      <w:r>
        <w:rPr>
          <w:rFonts w:ascii="Arial" w:hAnsi="Arial" w:cs="Arial"/>
          <w:color w:val="222222"/>
          <w:sz w:val="23"/>
          <w:szCs w:val="23"/>
          <w:rtl/>
          <w:lang w:bidi="ar-SA"/>
        </w:rPr>
        <w:t xml:space="preserve"> في</w:t>
      </w:r>
      <w:r>
        <w:rPr>
          <w:rFonts w:ascii="Arial" w:hAnsi="Arial" w:cs="Arial"/>
          <w:color w:val="222222"/>
          <w:sz w:val="23"/>
          <w:szCs w:val="23"/>
        </w:rPr>
        <w:t> </w:t>
      </w:r>
      <w:hyperlink r:id="rId39" w:tooltip="العقدة الجيبية الأذينية" w:history="1"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rtl/>
            <w:lang w:bidi="ar-SA"/>
          </w:rPr>
          <w:t xml:space="preserve">العقدة </w:t>
        </w:r>
        <w:proofErr w:type="spellStart"/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rtl/>
            <w:lang w:bidi="ar-SA"/>
          </w:rPr>
          <w:t>الجيبية</w:t>
        </w:r>
        <w:proofErr w:type="spellEnd"/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rtl/>
            <w:lang w:bidi="ar-SA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rtl/>
            <w:lang w:bidi="ar-SA"/>
          </w:rPr>
          <w:t>الأذينية</w:t>
        </w:r>
        <w:proofErr w:type="spellEnd"/>
      </w:hyperlink>
      <w:r>
        <w:rPr>
          <w:rFonts w:ascii="Arial" w:hAnsi="Arial" w:cs="Arial"/>
          <w:color w:val="222222"/>
          <w:sz w:val="23"/>
          <w:szCs w:val="23"/>
        </w:rPr>
        <w:t xml:space="preserve">. </w:t>
      </w:r>
      <w:r>
        <w:rPr>
          <w:rFonts w:ascii="Arial" w:hAnsi="Arial" w:cs="Arial"/>
          <w:color w:val="222222"/>
          <w:sz w:val="23"/>
          <w:szCs w:val="23"/>
          <w:rtl/>
          <w:lang w:bidi="ar-SA"/>
        </w:rPr>
        <w:t>تنتج هذه الخلايا تياراً يسبب تقلص القلب، وينتقل هذا التقلص إلى</w:t>
      </w:r>
      <w:r>
        <w:rPr>
          <w:rFonts w:ascii="Arial" w:hAnsi="Arial" w:cs="Arial"/>
          <w:color w:val="222222"/>
          <w:sz w:val="23"/>
          <w:szCs w:val="23"/>
        </w:rPr>
        <w:t> </w:t>
      </w:r>
      <w:hyperlink r:id="rId40" w:tooltip="العقدة الأذينية البطينية" w:history="1"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rtl/>
            <w:lang w:bidi="ar-SA"/>
          </w:rPr>
          <w:t xml:space="preserve">العقدة </w:t>
        </w:r>
        <w:proofErr w:type="spellStart"/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rtl/>
            <w:lang w:bidi="ar-SA"/>
          </w:rPr>
          <w:t>الأذينية</w:t>
        </w:r>
        <w:proofErr w:type="spellEnd"/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rtl/>
            <w:lang w:bidi="ar-SA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rtl/>
            <w:lang w:bidi="ar-SA"/>
          </w:rPr>
          <w:t>البطينية</w:t>
        </w:r>
        <w:proofErr w:type="spellEnd"/>
      </w:hyperlink>
      <w:r>
        <w:rPr>
          <w:rFonts w:ascii="Arial" w:hAnsi="Arial" w:cs="Arial"/>
          <w:color w:val="222222"/>
          <w:sz w:val="23"/>
          <w:szCs w:val="23"/>
        </w:rPr>
        <w:t> </w:t>
      </w:r>
      <w:r>
        <w:rPr>
          <w:rFonts w:ascii="Arial" w:hAnsi="Arial" w:cs="Arial"/>
          <w:color w:val="222222"/>
          <w:sz w:val="23"/>
          <w:szCs w:val="23"/>
          <w:rtl/>
          <w:lang w:bidi="ar-SA"/>
        </w:rPr>
        <w:t xml:space="preserve">، ومن ثم ينتقل عبر الجهاز الموصل للقلب. يتلقى القلب الدم منخفض الأوكسجين من الدوران </w:t>
      </w:r>
      <w:proofErr w:type="spellStart"/>
      <w:r>
        <w:rPr>
          <w:rFonts w:ascii="Arial" w:hAnsi="Arial" w:cs="Arial"/>
          <w:color w:val="222222"/>
          <w:sz w:val="23"/>
          <w:szCs w:val="23"/>
          <w:rtl/>
          <w:lang w:bidi="ar-SA"/>
        </w:rPr>
        <w:t>الجهازي</w:t>
      </w:r>
      <w:proofErr w:type="spellEnd"/>
      <w:r>
        <w:rPr>
          <w:rFonts w:ascii="Arial" w:hAnsi="Arial" w:cs="Arial"/>
          <w:color w:val="222222"/>
          <w:sz w:val="23"/>
          <w:szCs w:val="23"/>
          <w:rtl/>
          <w:lang w:bidi="ar-SA"/>
        </w:rPr>
        <w:t>، يدخل هذا الدم إلى القلب إلى الأذين الأيمن تحديداً عبر</w:t>
      </w:r>
      <w:r>
        <w:rPr>
          <w:rFonts w:ascii="Arial" w:hAnsi="Arial" w:cs="Arial"/>
          <w:color w:val="222222"/>
          <w:sz w:val="23"/>
          <w:szCs w:val="23"/>
        </w:rPr>
        <w:t> </w:t>
      </w:r>
      <w:hyperlink r:id="rId41" w:tooltip="وريدان أجوفان" w:history="1"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rtl/>
            <w:lang w:bidi="ar-SA"/>
          </w:rPr>
          <w:t>الوريدين الأجوفين</w:t>
        </w:r>
      </w:hyperlink>
      <w:r>
        <w:rPr>
          <w:rFonts w:ascii="Arial" w:hAnsi="Arial" w:cs="Arial"/>
          <w:color w:val="222222"/>
          <w:sz w:val="23"/>
          <w:szCs w:val="23"/>
        </w:rPr>
        <w:t> </w:t>
      </w:r>
      <w:hyperlink r:id="rId42" w:tooltip="وريد أجوف علوي" w:history="1"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rtl/>
            <w:lang w:bidi="ar-SA"/>
          </w:rPr>
          <w:t>العلوي</w:t>
        </w:r>
      </w:hyperlink>
      <w:r>
        <w:rPr>
          <w:rFonts w:ascii="Arial" w:hAnsi="Arial" w:cs="Arial"/>
          <w:color w:val="222222"/>
          <w:sz w:val="23"/>
          <w:szCs w:val="23"/>
        </w:rPr>
        <w:t> </w:t>
      </w:r>
      <w:hyperlink r:id="rId43" w:tooltip="الوريد الأجوف السفلي" w:history="1"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rtl/>
            <w:lang w:bidi="ar-SA"/>
          </w:rPr>
          <w:t>والسفلي</w:t>
        </w:r>
      </w:hyperlink>
      <w:r>
        <w:rPr>
          <w:rFonts w:ascii="Arial" w:hAnsi="Arial" w:cs="Arial"/>
          <w:color w:val="222222"/>
          <w:sz w:val="23"/>
          <w:szCs w:val="23"/>
        </w:rPr>
        <w:t> </w:t>
      </w:r>
      <w:r>
        <w:rPr>
          <w:rFonts w:ascii="Arial" w:hAnsi="Arial" w:cs="Arial"/>
          <w:color w:val="222222"/>
          <w:sz w:val="23"/>
          <w:szCs w:val="23"/>
          <w:rtl/>
          <w:lang w:bidi="ar-SA"/>
        </w:rPr>
        <w:t>، ومن ثم يمر هذا الدم من خلال الصمام ثلاثي الشرفات إلى البطين الأيمن. يتم ضخ الدم من البطين الأيمن عبر الدوران الرئوي إلى</w:t>
      </w:r>
      <w:r>
        <w:rPr>
          <w:rFonts w:ascii="Arial" w:hAnsi="Arial" w:cs="Arial"/>
          <w:color w:val="222222"/>
          <w:sz w:val="23"/>
          <w:szCs w:val="23"/>
        </w:rPr>
        <w:t> </w:t>
      </w:r>
      <w:hyperlink r:id="rId44" w:tooltip="الرئتين" w:history="1"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rtl/>
            <w:lang w:bidi="ar-SA"/>
          </w:rPr>
          <w:t>الرئتين</w:t>
        </w:r>
      </w:hyperlink>
      <w:r>
        <w:rPr>
          <w:rFonts w:ascii="Arial" w:hAnsi="Arial" w:cs="Arial"/>
          <w:color w:val="222222"/>
          <w:sz w:val="23"/>
          <w:szCs w:val="23"/>
          <w:rtl/>
          <w:lang w:bidi="ar-SA"/>
        </w:rPr>
        <w:t>، حيث تتلقى هناك</w:t>
      </w:r>
      <w:r>
        <w:rPr>
          <w:rFonts w:ascii="Arial" w:hAnsi="Arial" w:cs="Arial"/>
          <w:color w:val="222222"/>
          <w:sz w:val="23"/>
          <w:szCs w:val="23"/>
        </w:rPr>
        <w:t> </w:t>
      </w:r>
      <w:hyperlink r:id="rId45" w:tooltip="الأوكسجين" w:history="1"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rtl/>
            <w:lang w:bidi="ar-SA"/>
          </w:rPr>
          <w:t>الأوكسجين</w:t>
        </w:r>
      </w:hyperlink>
      <w:r>
        <w:rPr>
          <w:rFonts w:ascii="Arial" w:hAnsi="Arial" w:cs="Arial"/>
          <w:color w:val="222222"/>
          <w:sz w:val="23"/>
          <w:szCs w:val="23"/>
        </w:rPr>
        <w:t> </w:t>
      </w:r>
      <w:r>
        <w:rPr>
          <w:rFonts w:ascii="Arial" w:hAnsi="Arial" w:cs="Arial"/>
          <w:color w:val="222222"/>
          <w:sz w:val="23"/>
          <w:szCs w:val="23"/>
          <w:rtl/>
          <w:lang w:bidi="ar-SA"/>
        </w:rPr>
        <w:t>ويطرح</w:t>
      </w:r>
      <w:r>
        <w:rPr>
          <w:rFonts w:ascii="Arial" w:hAnsi="Arial" w:cs="Arial"/>
          <w:color w:val="222222"/>
          <w:sz w:val="23"/>
          <w:szCs w:val="23"/>
        </w:rPr>
        <w:t> </w:t>
      </w:r>
      <w:hyperlink r:id="rId46" w:tooltip="ثنائي أوكسيد الكربون" w:history="1"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rtl/>
            <w:lang w:bidi="ar-SA"/>
          </w:rPr>
          <w:t>ثنائي أوكسيد الكربون</w:t>
        </w:r>
      </w:hyperlink>
      <w:r>
        <w:rPr>
          <w:rFonts w:ascii="Arial" w:hAnsi="Arial" w:cs="Arial"/>
          <w:color w:val="222222"/>
          <w:sz w:val="23"/>
          <w:szCs w:val="23"/>
        </w:rPr>
        <w:t xml:space="preserve">. </w:t>
      </w:r>
      <w:r>
        <w:rPr>
          <w:rFonts w:ascii="Arial" w:hAnsi="Arial" w:cs="Arial"/>
          <w:color w:val="222222"/>
          <w:sz w:val="23"/>
          <w:szCs w:val="23"/>
          <w:rtl/>
          <w:lang w:bidi="ar-SA"/>
        </w:rPr>
        <w:t xml:space="preserve">يعود فيما بعد الدم </w:t>
      </w:r>
      <w:proofErr w:type="spellStart"/>
      <w:r>
        <w:rPr>
          <w:rFonts w:ascii="Arial" w:hAnsi="Arial" w:cs="Arial"/>
          <w:color w:val="222222"/>
          <w:sz w:val="23"/>
          <w:szCs w:val="23"/>
          <w:rtl/>
          <w:lang w:bidi="ar-SA"/>
        </w:rPr>
        <w:t>المؤكسج</w:t>
      </w:r>
      <w:proofErr w:type="spellEnd"/>
      <w:r>
        <w:rPr>
          <w:rFonts w:ascii="Arial" w:hAnsi="Arial" w:cs="Arial"/>
          <w:color w:val="222222"/>
          <w:sz w:val="23"/>
          <w:szCs w:val="23"/>
          <w:rtl/>
          <w:lang w:bidi="ar-SA"/>
        </w:rPr>
        <w:t xml:space="preserve"> إلى الأذين الأيسر، ومن ثم يمرّ الدم إلى البطين الأيسر، حيث يتم ضخّه من هناك عبر</w:t>
      </w:r>
      <w:r>
        <w:rPr>
          <w:rFonts w:ascii="Arial" w:hAnsi="Arial" w:cs="Arial"/>
          <w:color w:val="222222"/>
          <w:sz w:val="23"/>
          <w:szCs w:val="23"/>
        </w:rPr>
        <w:t> </w:t>
      </w:r>
      <w:hyperlink r:id="rId47" w:tooltip="الشريان الأبهر" w:history="1"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rtl/>
            <w:lang w:bidi="ar-SA"/>
          </w:rPr>
          <w:t>الشريان الأبهر</w:t>
        </w:r>
      </w:hyperlink>
      <w:r>
        <w:rPr>
          <w:rFonts w:ascii="Arial" w:hAnsi="Arial" w:cs="Arial"/>
          <w:color w:val="222222"/>
          <w:sz w:val="23"/>
          <w:szCs w:val="23"/>
        </w:rPr>
        <w:t> </w:t>
      </w:r>
      <w:r>
        <w:rPr>
          <w:rFonts w:ascii="Arial" w:hAnsi="Arial" w:cs="Arial"/>
          <w:color w:val="222222"/>
          <w:sz w:val="23"/>
          <w:szCs w:val="23"/>
          <w:rtl/>
          <w:lang w:bidi="ar-SA"/>
        </w:rPr>
        <w:t xml:space="preserve">إلى الدوران </w:t>
      </w:r>
      <w:proofErr w:type="spellStart"/>
      <w:r>
        <w:rPr>
          <w:rFonts w:ascii="Arial" w:hAnsi="Arial" w:cs="Arial"/>
          <w:color w:val="222222"/>
          <w:sz w:val="23"/>
          <w:szCs w:val="23"/>
          <w:rtl/>
          <w:lang w:bidi="ar-SA"/>
        </w:rPr>
        <w:t>الجهازي</w:t>
      </w:r>
      <w:proofErr w:type="spellEnd"/>
      <w:r>
        <w:rPr>
          <w:rFonts w:ascii="Arial" w:hAnsi="Arial" w:cs="Arial"/>
          <w:color w:val="222222"/>
          <w:sz w:val="23"/>
          <w:szCs w:val="23"/>
          <w:rtl/>
          <w:lang w:bidi="ar-SA"/>
        </w:rPr>
        <w:t>، حيث يُستخدم الأوكسجين من قبل الأنسجة المختلفة ويحمّل الدم بثنائي أوكسيد الكربون</w:t>
      </w:r>
      <w:r>
        <w:rPr>
          <w:rFonts w:ascii="Arial" w:hAnsi="Arial" w:cs="Arial"/>
          <w:color w:val="222222"/>
          <w:sz w:val="23"/>
          <w:szCs w:val="23"/>
        </w:rPr>
        <w:t>.</w:t>
      </w:r>
      <w:hyperlink r:id="rId48" w:anchor="cite_note-FOOTNOTEGuyton_&amp;_Hall2011101,_157-8" w:history="1">
        <w:r>
          <w:rPr>
            <w:rStyle w:val="Hyperlink"/>
            <w:rFonts w:ascii="Arial" w:hAnsi="Arial" w:cs="Arial"/>
            <w:color w:val="0B0080"/>
            <w:sz w:val="17"/>
            <w:szCs w:val="17"/>
            <w:u w:val="none"/>
            <w:vertAlign w:val="superscript"/>
            <w:rtl/>
          </w:rPr>
          <w:t>[8]</w:t>
        </w:r>
      </w:hyperlink>
      <w:r>
        <w:rPr>
          <w:rFonts w:ascii="Arial" w:hAnsi="Arial" w:cs="Arial"/>
          <w:color w:val="222222"/>
          <w:sz w:val="23"/>
          <w:szCs w:val="23"/>
        </w:rPr>
        <w:t> </w:t>
      </w:r>
      <w:r>
        <w:rPr>
          <w:rFonts w:ascii="Arial" w:hAnsi="Arial" w:cs="Arial"/>
          <w:color w:val="222222"/>
          <w:sz w:val="23"/>
          <w:szCs w:val="23"/>
          <w:rtl/>
          <w:lang w:bidi="ar-SA"/>
        </w:rPr>
        <w:t xml:space="preserve">يضرب القلب في حالة </w:t>
      </w:r>
      <w:proofErr w:type="spellStart"/>
      <w:r>
        <w:rPr>
          <w:rFonts w:ascii="Arial" w:hAnsi="Arial" w:cs="Arial"/>
          <w:color w:val="222222"/>
          <w:sz w:val="23"/>
          <w:szCs w:val="23"/>
          <w:rtl/>
          <w:lang w:bidi="ar-SA"/>
        </w:rPr>
        <w:t>الراحة</w:t>
      </w:r>
      <w:hyperlink r:id="rId49" w:tooltip="معدل ضربات القلب" w:history="1"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rtl/>
            <w:lang w:bidi="ar-SA"/>
          </w:rPr>
          <w:t>بمعدّل</w:t>
        </w:r>
        <w:proofErr w:type="spellEnd"/>
      </w:hyperlink>
      <w:r>
        <w:rPr>
          <w:rFonts w:ascii="Arial" w:hAnsi="Arial" w:cs="Arial"/>
          <w:color w:val="222222"/>
          <w:sz w:val="23"/>
          <w:szCs w:val="23"/>
        </w:rPr>
        <w:t> </w:t>
      </w:r>
      <w:r>
        <w:rPr>
          <w:rFonts w:ascii="Arial" w:hAnsi="Arial" w:cs="Arial"/>
          <w:color w:val="222222"/>
          <w:sz w:val="23"/>
          <w:szCs w:val="23"/>
          <w:rtl/>
          <w:lang w:bidi="ar-SA"/>
        </w:rPr>
        <w:t>قريب من 72 ضربة في الدقيقة</w:t>
      </w:r>
      <w:r>
        <w:rPr>
          <w:rFonts w:ascii="Arial" w:hAnsi="Arial" w:cs="Arial"/>
          <w:color w:val="222222"/>
          <w:sz w:val="23"/>
          <w:szCs w:val="23"/>
        </w:rPr>
        <w:t>.</w:t>
      </w:r>
      <w:hyperlink r:id="rId50" w:anchor="cite_note-FOOTNOTEGuyton_&amp;_Hall2011105%E2%80%9307-9" w:history="1">
        <w:r>
          <w:rPr>
            <w:rStyle w:val="Hyperlink"/>
            <w:rFonts w:ascii="Arial" w:hAnsi="Arial" w:cs="Arial"/>
            <w:color w:val="0B0080"/>
            <w:sz w:val="17"/>
            <w:szCs w:val="17"/>
            <w:u w:val="none"/>
            <w:vertAlign w:val="superscript"/>
            <w:rtl/>
          </w:rPr>
          <w:t>[9]</w:t>
        </w:r>
      </w:hyperlink>
      <w:r>
        <w:rPr>
          <w:rFonts w:ascii="Arial" w:hAnsi="Arial" w:cs="Arial"/>
          <w:color w:val="222222"/>
          <w:sz w:val="23"/>
          <w:szCs w:val="23"/>
        </w:rPr>
        <w:t> </w:t>
      </w:r>
      <w:r>
        <w:rPr>
          <w:rFonts w:ascii="Arial" w:hAnsi="Arial" w:cs="Arial"/>
          <w:color w:val="222222"/>
          <w:sz w:val="23"/>
          <w:szCs w:val="23"/>
          <w:rtl/>
          <w:lang w:bidi="ar-SA"/>
        </w:rPr>
        <w:t>بينما يزداد عدد ضربات القلب في التمارين بشكل مؤقت، إلا أنه يقوم بخفض معدّل ضربات القلب عند الراحة على المدى الطويل، وهذا الأمر جيد من أجل صحّة القلب</w:t>
      </w:r>
      <w:r>
        <w:rPr>
          <w:rFonts w:ascii="Arial" w:hAnsi="Arial" w:cs="Arial"/>
          <w:color w:val="222222"/>
          <w:sz w:val="23"/>
          <w:szCs w:val="23"/>
        </w:rPr>
        <w:t>.</w:t>
      </w:r>
      <w:hyperlink r:id="rId51" w:anchor="cite_note-FOOTNOTEGuyton_&amp;_Hall20111039%E2%80%9341-10" w:history="1">
        <w:r>
          <w:rPr>
            <w:rStyle w:val="Hyperlink"/>
            <w:rFonts w:ascii="Arial" w:hAnsi="Arial" w:cs="Arial"/>
            <w:color w:val="0B0080"/>
            <w:sz w:val="17"/>
            <w:szCs w:val="17"/>
            <w:u w:val="none"/>
            <w:vertAlign w:val="superscript"/>
            <w:rtl/>
          </w:rPr>
          <w:t>[10]</w:t>
        </w:r>
      </w:hyperlink>
    </w:p>
    <w:p w:rsidR="00BB442A" w:rsidRDefault="00BB442A" w:rsidP="00BB442A">
      <w:pPr>
        <w:pStyle w:val="NormalWeb"/>
        <w:shd w:val="clear" w:color="auto" w:fill="FFFFFF"/>
        <w:spacing w:before="120" w:beforeAutospacing="0" w:after="120" w:afterAutospacing="0"/>
        <w:jc w:val="right"/>
        <w:rPr>
          <w:rFonts w:ascii="Arial" w:hAnsi="Arial" w:cs="Arial"/>
          <w:color w:val="222222"/>
          <w:sz w:val="23"/>
          <w:szCs w:val="23"/>
        </w:rPr>
      </w:pPr>
      <w:hyperlink r:id="rId52" w:tooltip="أمراض قلبية وعائية" w:history="1"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rtl/>
            <w:lang w:bidi="ar-SA"/>
          </w:rPr>
          <w:t>أمراض الجهاز الوعائي القلبي</w:t>
        </w:r>
      </w:hyperlink>
      <w:r>
        <w:rPr>
          <w:rFonts w:ascii="Arial" w:hAnsi="Arial" w:cs="Arial"/>
          <w:color w:val="222222"/>
          <w:sz w:val="23"/>
          <w:szCs w:val="23"/>
        </w:rPr>
        <w:t xml:space="preserve"> (CVD) </w:t>
      </w:r>
      <w:r>
        <w:rPr>
          <w:rFonts w:ascii="Arial" w:hAnsi="Arial" w:cs="Arial"/>
          <w:color w:val="222222"/>
          <w:sz w:val="23"/>
          <w:szCs w:val="23"/>
          <w:rtl/>
          <w:lang w:bidi="ar-SA"/>
        </w:rPr>
        <w:t xml:space="preserve">هي أشيع أسباب الوفاة على مستوى العالم </w:t>
      </w:r>
      <w:proofErr w:type="gramStart"/>
      <w:r>
        <w:rPr>
          <w:rFonts w:ascii="Arial" w:hAnsi="Arial" w:cs="Arial"/>
          <w:color w:val="222222"/>
          <w:sz w:val="23"/>
          <w:szCs w:val="23"/>
          <w:rtl/>
          <w:lang w:bidi="ar-SA"/>
        </w:rPr>
        <w:t>عام</w:t>
      </w:r>
      <w:proofErr w:type="gramEnd"/>
      <w:r>
        <w:rPr>
          <w:rFonts w:ascii="Arial" w:hAnsi="Arial" w:cs="Arial"/>
          <w:color w:val="222222"/>
          <w:sz w:val="23"/>
          <w:szCs w:val="23"/>
          <w:rtl/>
          <w:lang w:bidi="ar-SA"/>
        </w:rPr>
        <w:t xml:space="preserve"> 2008، حيث سجّلت حوالي 30% من حالات الوفاة</w:t>
      </w:r>
      <w:r>
        <w:rPr>
          <w:rFonts w:ascii="Arial" w:hAnsi="Arial" w:cs="Arial"/>
          <w:color w:val="222222"/>
          <w:sz w:val="23"/>
          <w:szCs w:val="23"/>
        </w:rPr>
        <w:t>.</w:t>
      </w:r>
      <w:hyperlink r:id="rId53" w:anchor="cite_note-WHO_CVD_2013-11" w:history="1">
        <w:r>
          <w:rPr>
            <w:rStyle w:val="Hyperlink"/>
            <w:rFonts w:ascii="Arial" w:hAnsi="Arial" w:cs="Arial"/>
            <w:color w:val="0B0080"/>
            <w:sz w:val="17"/>
            <w:szCs w:val="17"/>
            <w:u w:val="none"/>
            <w:vertAlign w:val="superscript"/>
            <w:rtl/>
          </w:rPr>
          <w:t>[11]</w:t>
        </w:r>
      </w:hyperlink>
      <w:hyperlink r:id="rId54" w:anchor="cite_note-Harrisons-12" w:history="1">
        <w:r>
          <w:rPr>
            <w:rStyle w:val="Hyperlink"/>
            <w:rFonts w:ascii="Arial" w:hAnsi="Arial" w:cs="Arial"/>
            <w:color w:val="0B0080"/>
            <w:sz w:val="17"/>
            <w:szCs w:val="17"/>
            <w:u w:val="none"/>
            <w:vertAlign w:val="superscript"/>
            <w:rtl/>
          </w:rPr>
          <w:t>[12]</w:t>
        </w:r>
      </w:hyperlink>
      <w:r>
        <w:rPr>
          <w:rFonts w:ascii="Arial" w:hAnsi="Arial" w:cs="Arial"/>
          <w:color w:val="222222"/>
          <w:sz w:val="23"/>
          <w:szCs w:val="23"/>
        </w:rPr>
        <w:t> </w:t>
      </w:r>
      <w:r>
        <w:rPr>
          <w:rFonts w:ascii="Arial" w:hAnsi="Arial" w:cs="Arial"/>
          <w:color w:val="222222"/>
          <w:sz w:val="23"/>
          <w:szCs w:val="23"/>
          <w:rtl/>
          <w:lang w:bidi="ar-SA"/>
        </w:rPr>
        <w:t>أكثر من ثلاثة أرباع هذه الحالات كان بسبب</w:t>
      </w:r>
      <w:r>
        <w:rPr>
          <w:rFonts w:ascii="Arial" w:hAnsi="Arial" w:cs="Arial"/>
          <w:color w:val="222222"/>
          <w:sz w:val="23"/>
          <w:szCs w:val="23"/>
        </w:rPr>
        <w:t> </w:t>
      </w:r>
      <w:hyperlink r:id="rId55" w:tooltip="مرض الشريان التاجي" w:history="1"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rtl/>
            <w:lang w:bidi="ar-SA"/>
          </w:rPr>
          <w:t>مرض الشريان التاجي</w:t>
        </w:r>
      </w:hyperlink>
      <w:r>
        <w:rPr>
          <w:rFonts w:ascii="Arial" w:hAnsi="Arial" w:cs="Arial"/>
          <w:color w:val="222222"/>
          <w:sz w:val="23"/>
          <w:szCs w:val="23"/>
        </w:rPr>
        <w:t> </w:t>
      </w:r>
      <w:hyperlink r:id="rId56" w:tooltip="النوبة القلبية" w:history="1"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rtl/>
            <w:lang w:bidi="ar-SA"/>
          </w:rPr>
          <w:t>والنوبة القلبية</w:t>
        </w:r>
      </w:hyperlink>
      <w:r>
        <w:rPr>
          <w:rFonts w:ascii="Arial" w:hAnsi="Arial" w:cs="Arial"/>
          <w:color w:val="222222"/>
          <w:sz w:val="23"/>
          <w:szCs w:val="23"/>
        </w:rPr>
        <w:t>.</w:t>
      </w:r>
      <w:hyperlink r:id="rId57" w:anchor="cite_note-WHO_CVD_2013-11" w:history="1">
        <w:r>
          <w:rPr>
            <w:rStyle w:val="Hyperlink"/>
            <w:rFonts w:ascii="Arial" w:hAnsi="Arial" w:cs="Arial"/>
            <w:color w:val="0B0080"/>
            <w:sz w:val="17"/>
            <w:szCs w:val="17"/>
            <w:u w:val="none"/>
            <w:vertAlign w:val="superscript"/>
            <w:rtl/>
          </w:rPr>
          <w:t>[11]</w:t>
        </w:r>
      </w:hyperlink>
      <w:r>
        <w:rPr>
          <w:rFonts w:ascii="Arial" w:hAnsi="Arial" w:cs="Arial"/>
          <w:color w:val="222222"/>
          <w:sz w:val="23"/>
          <w:szCs w:val="23"/>
        </w:rPr>
        <w:t> </w:t>
      </w:r>
      <w:r>
        <w:rPr>
          <w:rFonts w:ascii="Arial" w:hAnsi="Arial" w:cs="Arial"/>
          <w:color w:val="222222"/>
          <w:sz w:val="23"/>
          <w:szCs w:val="23"/>
          <w:rtl/>
          <w:lang w:bidi="ar-SA"/>
        </w:rPr>
        <w:t>تتضمن عوامل الخطورة</w:t>
      </w:r>
      <w:r>
        <w:rPr>
          <w:rFonts w:ascii="Arial" w:hAnsi="Arial" w:cs="Arial"/>
          <w:color w:val="222222"/>
          <w:sz w:val="23"/>
          <w:szCs w:val="23"/>
        </w:rPr>
        <w:t>: </w:t>
      </w:r>
      <w:hyperlink r:id="rId58" w:tooltip="التدخين" w:history="1"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rtl/>
            <w:lang w:bidi="ar-SA"/>
          </w:rPr>
          <w:t>التدخين</w:t>
        </w:r>
      </w:hyperlink>
      <w:r>
        <w:rPr>
          <w:rFonts w:ascii="Arial" w:hAnsi="Arial" w:cs="Arial"/>
          <w:color w:val="222222"/>
          <w:sz w:val="23"/>
          <w:szCs w:val="23"/>
        </w:rPr>
        <w:t> </w:t>
      </w:r>
      <w:r>
        <w:rPr>
          <w:rFonts w:ascii="Arial" w:hAnsi="Arial" w:cs="Arial"/>
          <w:color w:val="222222"/>
          <w:sz w:val="23"/>
          <w:szCs w:val="23"/>
          <w:rtl/>
          <w:lang w:bidi="ar-SA"/>
        </w:rPr>
        <w:t>، و</w:t>
      </w:r>
      <w:hyperlink r:id="rId59" w:tooltip="سمنة" w:history="1"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rtl/>
            <w:lang w:bidi="ar-SA"/>
          </w:rPr>
          <w:t>زيادة الوزن</w:t>
        </w:r>
      </w:hyperlink>
      <w:r>
        <w:rPr>
          <w:rFonts w:ascii="Arial" w:hAnsi="Arial" w:cs="Arial"/>
          <w:color w:val="222222"/>
          <w:sz w:val="23"/>
          <w:szCs w:val="23"/>
        </w:rPr>
        <w:t> </w:t>
      </w:r>
      <w:r>
        <w:rPr>
          <w:rFonts w:ascii="Arial" w:hAnsi="Arial" w:cs="Arial"/>
          <w:color w:val="222222"/>
          <w:sz w:val="23"/>
          <w:szCs w:val="23"/>
          <w:rtl/>
          <w:lang w:bidi="ar-SA"/>
        </w:rPr>
        <w:t>، و</w:t>
      </w:r>
      <w:hyperlink r:id="rId60" w:tooltip="الكوليسترول" w:history="1"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rtl/>
            <w:lang w:bidi="ar-SA"/>
          </w:rPr>
          <w:t>الكوليسترول</w:t>
        </w:r>
      </w:hyperlink>
      <w:r>
        <w:rPr>
          <w:rFonts w:ascii="Arial" w:hAnsi="Arial" w:cs="Arial"/>
          <w:color w:val="222222"/>
          <w:sz w:val="23"/>
          <w:szCs w:val="23"/>
        </w:rPr>
        <w:t> </w:t>
      </w:r>
      <w:r>
        <w:rPr>
          <w:rFonts w:ascii="Arial" w:hAnsi="Arial" w:cs="Arial"/>
          <w:color w:val="222222"/>
          <w:sz w:val="23"/>
          <w:szCs w:val="23"/>
          <w:rtl/>
          <w:lang w:bidi="ar-SA"/>
        </w:rPr>
        <w:t>المرتفع، وقلة</w:t>
      </w:r>
      <w:r>
        <w:rPr>
          <w:rFonts w:ascii="Arial" w:hAnsi="Arial" w:cs="Arial"/>
          <w:color w:val="222222"/>
          <w:sz w:val="23"/>
          <w:szCs w:val="23"/>
        </w:rPr>
        <w:t> </w:t>
      </w:r>
      <w:hyperlink r:id="rId61" w:tooltip="رياضة" w:history="1"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rtl/>
            <w:lang w:bidi="ar-SA"/>
          </w:rPr>
          <w:t>ممارسة التمارين</w:t>
        </w:r>
      </w:hyperlink>
      <w:r>
        <w:rPr>
          <w:rFonts w:ascii="Arial" w:hAnsi="Arial" w:cs="Arial"/>
          <w:color w:val="222222"/>
          <w:sz w:val="23"/>
          <w:szCs w:val="23"/>
          <w:rtl/>
          <w:lang w:bidi="ar-SA"/>
        </w:rPr>
        <w:t>،</w:t>
      </w:r>
      <w:r>
        <w:rPr>
          <w:rFonts w:ascii="Arial" w:hAnsi="Arial" w:cs="Arial"/>
          <w:color w:val="222222"/>
          <w:sz w:val="23"/>
          <w:szCs w:val="23"/>
        </w:rPr>
        <w:t> </w:t>
      </w:r>
      <w:hyperlink r:id="rId62" w:tooltip="ارتفاع الضغط الشرياني" w:history="1"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rtl/>
            <w:lang w:bidi="ar-SA"/>
          </w:rPr>
          <w:t>والضغط الدموي المرتفع</w:t>
        </w:r>
      </w:hyperlink>
      <w:r>
        <w:rPr>
          <w:rFonts w:ascii="Arial" w:hAnsi="Arial" w:cs="Arial"/>
          <w:color w:val="222222"/>
          <w:sz w:val="23"/>
          <w:szCs w:val="23"/>
        </w:rPr>
        <w:t> </w:t>
      </w:r>
      <w:r>
        <w:rPr>
          <w:rFonts w:ascii="Arial" w:hAnsi="Arial" w:cs="Arial"/>
          <w:color w:val="222222"/>
          <w:sz w:val="23"/>
          <w:szCs w:val="23"/>
          <w:rtl/>
          <w:lang w:bidi="ar-SA"/>
        </w:rPr>
        <w:t>،</w:t>
      </w:r>
      <w:r>
        <w:rPr>
          <w:rFonts w:ascii="Arial" w:hAnsi="Arial" w:cs="Arial"/>
          <w:color w:val="222222"/>
          <w:sz w:val="23"/>
          <w:szCs w:val="23"/>
        </w:rPr>
        <w:t> </w:t>
      </w:r>
      <w:hyperlink r:id="rId63" w:tooltip="مرض السكري" w:history="1"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rtl/>
            <w:lang w:bidi="ar-SA"/>
          </w:rPr>
          <w:t>ومرض السكري</w:t>
        </w:r>
      </w:hyperlink>
      <w:r>
        <w:rPr>
          <w:rFonts w:ascii="Arial" w:hAnsi="Arial" w:cs="Arial"/>
          <w:color w:val="222222"/>
          <w:sz w:val="23"/>
          <w:szCs w:val="23"/>
        </w:rPr>
        <w:t> </w:t>
      </w:r>
      <w:r>
        <w:rPr>
          <w:rFonts w:ascii="Arial" w:hAnsi="Arial" w:cs="Arial"/>
          <w:color w:val="222222"/>
          <w:sz w:val="23"/>
          <w:szCs w:val="23"/>
          <w:rtl/>
          <w:lang w:bidi="ar-SA"/>
        </w:rPr>
        <w:t>غير المضبوط، وعوامل أخرى</w:t>
      </w:r>
      <w:r>
        <w:rPr>
          <w:rFonts w:ascii="Arial" w:hAnsi="Arial" w:cs="Arial"/>
          <w:color w:val="222222"/>
          <w:sz w:val="23"/>
          <w:szCs w:val="23"/>
        </w:rPr>
        <w:t>.</w:t>
      </w:r>
      <w:hyperlink r:id="rId64" w:anchor="cite_note-13" w:history="1">
        <w:r>
          <w:rPr>
            <w:rStyle w:val="Hyperlink"/>
            <w:rFonts w:ascii="Arial" w:hAnsi="Arial" w:cs="Arial"/>
            <w:color w:val="0B0080"/>
            <w:sz w:val="17"/>
            <w:szCs w:val="17"/>
            <w:u w:val="none"/>
            <w:vertAlign w:val="superscript"/>
            <w:rtl/>
          </w:rPr>
          <w:t>[13]</w:t>
        </w:r>
      </w:hyperlink>
      <w:r>
        <w:rPr>
          <w:rFonts w:ascii="Arial" w:hAnsi="Arial" w:cs="Arial"/>
          <w:color w:val="222222"/>
          <w:sz w:val="23"/>
          <w:szCs w:val="23"/>
        </w:rPr>
        <w:t> </w:t>
      </w:r>
      <w:r>
        <w:rPr>
          <w:rFonts w:ascii="Arial" w:hAnsi="Arial" w:cs="Arial"/>
          <w:color w:val="222222"/>
          <w:sz w:val="23"/>
          <w:szCs w:val="23"/>
          <w:rtl/>
          <w:lang w:bidi="ar-SA"/>
        </w:rPr>
        <w:t xml:space="preserve">ليس للأمراض القلبية الوعائية عادةً أعراض أو قد تسبب ألماً في الصدر </w:t>
      </w:r>
      <w:proofErr w:type="spellStart"/>
      <w:r>
        <w:rPr>
          <w:rFonts w:ascii="Arial" w:hAnsi="Arial" w:cs="Arial"/>
          <w:color w:val="222222"/>
          <w:sz w:val="23"/>
          <w:szCs w:val="23"/>
          <w:rtl/>
          <w:lang w:bidi="ar-SA"/>
        </w:rPr>
        <w:t>أوضيقاً</w:t>
      </w:r>
      <w:proofErr w:type="spellEnd"/>
      <w:r>
        <w:rPr>
          <w:rFonts w:ascii="Arial" w:hAnsi="Arial" w:cs="Arial"/>
          <w:color w:val="222222"/>
          <w:sz w:val="23"/>
          <w:szCs w:val="23"/>
          <w:rtl/>
          <w:lang w:bidi="ar-SA"/>
        </w:rPr>
        <w:t xml:space="preserve"> في التنفّس. يتم تشخيص المرض القلبي </w:t>
      </w:r>
      <w:proofErr w:type="gramStart"/>
      <w:r>
        <w:rPr>
          <w:rFonts w:ascii="Arial" w:hAnsi="Arial" w:cs="Arial"/>
          <w:color w:val="222222"/>
          <w:sz w:val="23"/>
          <w:szCs w:val="23"/>
          <w:rtl/>
          <w:lang w:bidi="ar-SA"/>
        </w:rPr>
        <w:t>عبر</w:t>
      </w:r>
      <w:proofErr w:type="gramEnd"/>
      <w:r>
        <w:rPr>
          <w:rFonts w:ascii="Arial" w:hAnsi="Arial" w:cs="Arial"/>
          <w:color w:val="222222"/>
          <w:sz w:val="23"/>
          <w:szCs w:val="23"/>
          <w:rtl/>
          <w:lang w:bidi="ar-SA"/>
        </w:rPr>
        <w:t xml:space="preserve"> أخذ التاريخ الطبي، والإنصات إلى أصوات القلب باستخدام</w:t>
      </w:r>
      <w:r>
        <w:rPr>
          <w:rFonts w:ascii="Arial" w:hAnsi="Arial" w:cs="Arial"/>
          <w:color w:val="222222"/>
          <w:sz w:val="23"/>
          <w:szCs w:val="23"/>
        </w:rPr>
        <w:t> </w:t>
      </w:r>
      <w:hyperlink r:id="rId65" w:tooltip="السماعة الطبية" w:history="1"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rtl/>
            <w:lang w:bidi="ar-SA"/>
          </w:rPr>
          <w:t>السماعة الطبية</w:t>
        </w:r>
      </w:hyperlink>
      <w:r>
        <w:rPr>
          <w:rFonts w:ascii="Arial" w:hAnsi="Arial" w:cs="Arial"/>
          <w:color w:val="222222"/>
          <w:sz w:val="23"/>
          <w:szCs w:val="23"/>
        </w:rPr>
        <w:t> </w:t>
      </w:r>
      <w:r>
        <w:rPr>
          <w:rFonts w:ascii="Arial" w:hAnsi="Arial" w:cs="Arial"/>
          <w:color w:val="222222"/>
          <w:sz w:val="23"/>
          <w:szCs w:val="23"/>
          <w:rtl/>
          <w:lang w:bidi="ar-SA"/>
        </w:rPr>
        <w:t>، وإجراء</w:t>
      </w:r>
      <w:r>
        <w:rPr>
          <w:rFonts w:ascii="Arial" w:hAnsi="Arial" w:cs="Arial"/>
          <w:color w:val="222222"/>
          <w:sz w:val="23"/>
          <w:szCs w:val="23"/>
        </w:rPr>
        <w:t> </w:t>
      </w:r>
      <w:hyperlink r:id="rId66" w:tooltip="تخطيط القلب الكهربائي" w:history="1"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rtl/>
            <w:lang w:bidi="ar-SA"/>
          </w:rPr>
          <w:t>تخطيط القلب الكهربائي</w:t>
        </w:r>
      </w:hyperlink>
      <w:r>
        <w:rPr>
          <w:rFonts w:ascii="Arial" w:hAnsi="Arial" w:cs="Arial"/>
          <w:color w:val="222222"/>
          <w:sz w:val="23"/>
          <w:szCs w:val="23"/>
        </w:rPr>
        <w:t> </w:t>
      </w:r>
      <w:r>
        <w:rPr>
          <w:rFonts w:ascii="Arial" w:hAnsi="Arial" w:cs="Arial"/>
          <w:color w:val="222222"/>
          <w:sz w:val="23"/>
          <w:szCs w:val="23"/>
          <w:rtl/>
          <w:lang w:bidi="ar-SA"/>
        </w:rPr>
        <w:t>، وتخطيط</w:t>
      </w:r>
      <w:r>
        <w:rPr>
          <w:rFonts w:ascii="Arial" w:hAnsi="Arial" w:cs="Arial"/>
          <w:color w:val="222222"/>
          <w:sz w:val="23"/>
          <w:szCs w:val="23"/>
        </w:rPr>
        <w:t> </w:t>
      </w:r>
      <w:hyperlink r:id="rId67" w:tooltip="الأمواج فوق الصوتية" w:history="1">
        <w:r>
          <w:rPr>
            <w:rStyle w:val="Hyperlink"/>
            <w:rFonts w:ascii="Arial" w:hAnsi="Arial" w:cs="Arial"/>
            <w:color w:val="0B0080"/>
            <w:sz w:val="23"/>
            <w:szCs w:val="23"/>
            <w:u w:val="none"/>
            <w:rtl/>
            <w:lang w:bidi="ar-SA"/>
          </w:rPr>
          <w:t>بالأمواج فوق الصوتية</w:t>
        </w:r>
      </w:hyperlink>
      <w:r>
        <w:rPr>
          <w:rFonts w:ascii="Arial" w:hAnsi="Arial" w:cs="Arial"/>
          <w:color w:val="222222"/>
          <w:sz w:val="23"/>
          <w:szCs w:val="23"/>
        </w:rPr>
        <w:t> .</w:t>
      </w:r>
      <w:hyperlink r:id="rId68" w:anchor="cite_note-Moore's_6-3" w:history="1">
        <w:r>
          <w:rPr>
            <w:rStyle w:val="Hyperlink"/>
            <w:rFonts w:ascii="Arial" w:hAnsi="Arial" w:cs="Arial"/>
            <w:color w:val="0B0080"/>
            <w:sz w:val="17"/>
            <w:szCs w:val="17"/>
            <w:u w:val="none"/>
            <w:vertAlign w:val="superscript"/>
            <w:rtl/>
          </w:rPr>
          <w:t>[3]</w:t>
        </w:r>
      </w:hyperlink>
    </w:p>
    <w:p w:rsidR="00755B37" w:rsidRPr="00BB442A" w:rsidRDefault="00755B37" w:rsidP="00BB442A">
      <w:pPr>
        <w:rPr>
          <w:lang w:bidi="ar-AE"/>
        </w:rPr>
      </w:pPr>
    </w:p>
    <w:sectPr w:rsidR="00755B37" w:rsidRPr="00BB442A" w:rsidSect="00447E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37"/>
    <w:rsid w:val="00447E62"/>
    <w:rsid w:val="00755B37"/>
    <w:rsid w:val="00B2770A"/>
    <w:rsid w:val="00BB442A"/>
    <w:rsid w:val="00F0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BB44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BB44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BB44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BB4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r.wikipedia.org/wiki/%D8%A8%D8%B7%D9%8A%D9%86_%D8%A3%D9%8A%D9%85%D9%86" TargetMode="External"/><Relationship Id="rId21" Type="http://schemas.openxmlformats.org/officeDocument/2006/relationships/hyperlink" Target="https://ar.wikipedia.org/wiki/%D8%A7%D9%84%D8%B7%D9%8A%D9%88%D8%B1" TargetMode="External"/><Relationship Id="rId42" Type="http://schemas.openxmlformats.org/officeDocument/2006/relationships/hyperlink" Target="https://ar.wikipedia.org/wiki/%D9%88%D8%B1%D9%8A%D8%AF_%D8%A3%D8%AC%D9%88%D9%81_%D8%B9%D9%84%D9%88%D9%8A" TargetMode="External"/><Relationship Id="rId47" Type="http://schemas.openxmlformats.org/officeDocument/2006/relationships/hyperlink" Target="https://ar.wikipedia.org/wiki/%D8%A7%D9%84%D8%B4%D8%B1%D9%8A%D8%A7%D9%86_%D8%A7%D9%84%D8%A3%D8%A8%D9%87%D8%B1" TargetMode="External"/><Relationship Id="rId63" Type="http://schemas.openxmlformats.org/officeDocument/2006/relationships/hyperlink" Target="https://ar.wikipedia.org/wiki/%D9%85%D8%B1%D8%B6_%D8%A7%D9%84%D8%B3%D9%83%D8%B1%D9%8A" TargetMode="External"/><Relationship Id="rId68" Type="http://schemas.openxmlformats.org/officeDocument/2006/relationships/hyperlink" Target="https://ar.wikipedia.org/wiki/%D9%82%D9%84%D8%A8" TargetMode="External"/><Relationship Id="rId7" Type="http://schemas.openxmlformats.org/officeDocument/2006/relationships/hyperlink" Target="https://ar.wikipedia.org/wiki/%D8%A7%D9%84%D8%AD%D9%8A%D9%88%D8%A7%D9%86%D8%A7%D8%A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ar.wikipedia.org/wiki/%D9%82%D9%84%D8%A8" TargetMode="External"/><Relationship Id="rId29" Type="http://schemas.openxmlformats.org/officeDocument/2006/relationships/hyperlink" Target="https://ar.wikipedia.org/wiki/%D9%82%D9%84%D8%A8" TargetMode="External"/><Relationship Id="rId11" Type="http://schemas.openxmlformats.org/officeDocument/2006/relationships/hyperlink" Target="https://ar.wikipedia.org/wiki/%D9%82%D9%84%D8%A8" TargetMode="External"/><Relationship Id="rId24" Type="http://schemas.openxmlformats.org/officeDocument/2006/relationships/hyperlink" Target="https://ar.wikipedia.org/wiki/%D8%A3%D8%B0%D9%8A%D9%86_%D8%A3%D9%8A%D8%B3%D8%B1" TargetMode="External"/><Relationship Id="rId32" Type="http://schemas.openxmlformats.org/officeDocument/2006/relationships/hyperlink" Target="https://ar.wikipedia.org/wiki/%D8%A7%D9%84%D8%B2%D9%88%D8%A7%D8%AD%D9%81" TargetMode="External"/><Relationship Id="rId37" Type="http://schemas.openxmlformats.org/officeDocument/2006/relationships/hyperlink" Target="https://ar.wikipedia.org/wiki/%D8%B4%D8%BA%D8%A7%D9%81" TargetMode="External"/><Relationship Id="rId40" Type="http://schemas.openxmlformats.org/officeDocument/2006/relationships/hyperlink" Target="https://ar.wikipedia.org/wiki/%D8%A7%D9%84%D8%B9%D9%82%D8%AF%D8%A9_%D8%A7%D9%84%D8%A3%D8%B0%D9%8A%D9%86%D9%8A%D8%A9_%D8%A7%D9%84%D8%A8%D8%B7%D9%8A%D9%86%D9%8A%D8%A9" TargetMode="External"/><Relationship Id="rId45" Type="http://schemas.openxmlformats.org/officeDocument/2006/relationships/hyperlink" Target="https://ar.wikipedia.org/wiki/%D8%A7%D9%84%D8%A3%D9%88%D9%83%D8%B3%D8%AC%D9%8A%D9%86" TargetMode="External"/><Relationship Id="rId53" Type="http://schemas.openxmlformats.org/officeDocument/2006/relationships/hyperlink" Target="https://ar.wikipedia.org/wiki/%D9%82%D9%84%D8%A8" TargetMode="External"/><Relationship Id="rId58" Type="http://schemas.openxmlformats.org/officeDocument/2006/relationships/hyperlink" Target="https://ar.wikipedia.org/wiki/%D8%A7%D9%84%D8%AA%D8%AF%D8%AE%D9%8A%D9%86" TargetMode="External"/><Relationship Id="rId66" Type="http://schemas.openxmlformats.org/officeDocument/2006/relationships/hyperlink" Target="https://ar.wikipedia.org/wiki/%D8%AA%D8%AE%D8%B7%D9%8A%D8%B7_%D8%A7%D9%84%D9%82%D9%84%D8%A8_%D8%A7%D9%84%D9%83%D9%87%D8%B1%D8%A8%D8%A7%D8%A6%D9%8A" TargetMode="External"/><Relationship Id="rId5" Type="http://schemas.openxmlformats.org/officeDocument/2006/relationships/hyperlink" Target="https://ar.wikipedia.org/wiki/%D8%A8%D8%A7%D9%84%D8%A5%D9%86%D8%AC%D9%84%D9%8A%D8%B2%D9%8A%D8%A9" TargetMode="External"/><Relationship Id="rId61" Type="http://schemas.openxmlformats.org/officeDocument/2006/relationships/hyperlink" Target="https://ar.wikipedia.org/wiki/%D8%B1%D9%8A%D8%A7%D8%B6%D8%A9" TargetMode="External"/><Relationship Id="rId19" Type="http://schemas.openxmlformats.org/officeDocument/2006/relationships/hyperlink" Target="https://ar.wikipedia.org/wiki/%D9%82%D9%84%D8%A8" TargetMode="External"/><Relationship Id="rId14" Type="http://schemas.openxmlformats.org/officeDocument/2006/relationships/hyperlink" Target="https://ar.wikipedia.org/wiki/%D8%A7%D9%84%D9%85%D8%BA%D8%B0%D9%8A%D8%A7%D8%AA" TargetMode="External"/><Relationship Id="rId22" Type="http://schemas.openxmlformats.org/officeDocument/2006/relationships/hyperlink" Target="https://ar.wikipedia.org/wiki/%D8%A3%D8%B0%D9%8A%D9%86_(%D9%82%D9%84%D8%A8)" TargetMode="External"/><Relationship Id="rId27" Type="http://schemas.openxmlformats.org/officeDocument/2006/relationships/hyperlink" Target="https://ar.wikipedia.org/wiki/%D8%A8%D8%B7%D9%8A%D9%86_%D8%A3%D9%8A%D8%B3%D8%B1" TargetMode="External"/><Relationship Id="rId30" Type="http://schemas.openxmlformats.org/officeDocument/2006/relationships/hyperlink" Target="https://ar.wikipedia.org/wiki/%D9%82%D9%84%D8%A8" TargetMode="External"/><Relationship Id="rId35" Type="http://schemas.openxmlformats.org/officeDocument/2006/relationships/hyperlink" Target="https://ar.wikipedia.org/wiki/%D9%82%D9%84%D8%A8" TargetMode="External"/><Relationship Id="rId43" Type="http://schemas.openxmlformats.org/officeDocument/2006/relationships/hyperlink" Target="https://ar.wikipedia.org/wiki/%D8%A7%D9%84%D9%88%D8%B1%D9%8A%D8%AF_%D8%A7%D9%84%D8%A3%D8%AC%D9%88%D9%81_%D8%A7%D9%84%D8%B3%D9%81%D9%84%D9%8A" TargetMode="External"/><Relationship Id="rId48" Type="http://schemas.openxmlformats.org/officeDocument/2006/relationships/hyperlink" Target="https://ar.wikipedia.org/wiki/%D9%82%D9%84%D8%A8" TargetMode="External"/><Relationship Id="rId56" Type="http://schemas.openxmlformats.org/officeDocument/2006/relationships/hyperlink" Target="https://ar.wikipedia.org/wiki/%D8%A7%D9%84%D9%86%D9%88%D8%A8%D8%A9_%D8%A7%D9%84%D9%82%D9%84%D8%A8%D9%8A%D8%A9" TargetMode="External"/><Relationship Id="rId64" Type="http://schemas.openxmlformats.org/officeDocument/2006/relationships/hyperlink" Target="https://ar.wikipedia.org/wiki/%D9%82%D9%84%D8%A8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ar.wikipedia.org/wiki/%D8%A7%D9%84%D8%AF%D9%85" TargetMode="External"/><Relationship Id="rId51" Type="http://schemas.openxmlformats.org/officeDocument/2006/relationships/hyperlink" Target="https://ar.wikipedia.org/wiki/%D9%82%D9%84%D8%A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r.wikipedia.org/wiki/%D8%A7%D9%84%D8%AF%D9%85" TargetMode="External"/><Relationship Id="rId17" Type="http://schemas.openxmlformats.org/officeDocument/2006/relationships/hyperlink" Target="https://ar.wikipedia.org/wiki/%D8%A7%D9%84%D8%B1%D8%A6%D8%AA%D9%8A%D9%86" TargetMode="External"/><Relationship Id="rId25" Type="http://schemas.openxmlformats.org/officeDocument/2006/relationships/hyperlink" Target="https://ar.wikipedia.org/wiki/%D8%A8%D8%B7%D9%8A%D9%86_(%D9%82%D9%84%D8%A8)" TargetMode="External"/><Relationship Id="rId33" Type="http://schemas.openxmlformats.org/officeDocument/2006/relationships/hyperlink" Target="https://ar.wikipedia.org/wiki/%D9%82%D9%84%D8%A8" TargetMode="External"/><Relationship Id="rId38" Type="http://schemas.openxmlformats.org/officeDocument/2006/relationships/hyperlink" Target="https://ar.wikipedia.org/wiki/%D9%82%D9%84%D8%A8" TargetMode="External"/><Relationship Id="rId46" Type="http://schemas.openxmlformats.org/officeDocument/2006/relationships/hyperlink" Target="https://ar.wikipedia.org/wiki/%D8%AB%D9%86%D8%A7%D8%A6%D9%8A_%D8%A3%D9%88%D9%83%D8%B3%D9%8A%D8%AF_%D8%A7%D9%84%D9%83%D8%B1%D8%A8%D9%88%D9%86" TargetMode="External"/><Relationship Id="rId59" Type="http://schemas.openxmlformats.org/officeDocument/2006/relationships/hyperlink" Target="https://ar.wikipedia.org/wiki/%D8%B3%D9%85%D9%86%D8%A9" TargetMode="External"/><Relationship Id="rId67" Type="http://schemas.openxmlformats.org/officeDocument/2006/relationships/hyperlink" Target="https://ar.wikipedia.org/wiki/%D8%A7%D9%84%D8%A3%D9%85%D9%88%D8%A7%D8%AC_%D9%81%D9%88%D9%82_%D8%A7%D9%84%D8%B5%D9%88%D8%AA%D9%8A%D8%A9" TargetMode="External"/><Relationship Id="rId20" Type="http://schemas.openxmlformats.org/officeDocument/2006/relationships/hyperlink" Target="https://ar.wikipedia.org/wiki/%D8%A7%D9%84%D8%AB%D8%AF%D9%8A%D9%8A%D8%A7%D8%AA" TargetMode="External"/><Relationship Id="rId41" Type="http://schemas.openxmlformats.org/officeDocument/2006/relationships/hyperlink" Target="https://ar.wikipedia.org/wiki/%D9%88%D8%B1%D9%8A%D8%AF%D8%A7%D9%86_%D8%A3%D8%AC%D9%88%D9%81%D8%A7%D9%86" TargetMode="External"/><Relationship Id="rId54" Type="http://schemas.openxmlformats.org/officeDocument/2006/relationships/hyperlink" Target="https://ar.wikipedia.org/wiki/%D9%82%D9%84%D8%A8" TargetMode="External"/><Relationship Id="rId62" Type="http://schemas.openxmlformats.org/officeDocument/2006/relationships/hyperlink" Target="https://ar.wikipedia.org/wiki/%D8%A7%D8%B1%D8%AA%D9%81%D8%A7%D8%B9_%D8%A7%D9%84%D8%B6%D8%BA%D8%B7_%D8%A7%D9%84%D8%B4%D8%B1%D9%8A%D8%A7%D9%86%D9%8A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r.wikipedia.org/wiki/%D8%A7%D9%84%D8%A8%D8%B4%D8%B1" TargetMode="External"/><Relationship Id="rId15" Type="http://schemas.openxmlformats.org/officeDocument/2006/relationships/hyperlink" Target="https://ar.wikipedia.org/wiki/%D8%A7%D9%84%D8%A7%D8%B3%D8%AA%D9%82%D9%84%D8%A7%D8%A8" TargetMode="External"/><Relationship Id="rId23" Type="http://schemas.openxmlformats.org/officeDocument/2006/relationships/hyperlink" Target="https://ar.wikipedia.org/wiki/%D8%A3%D8%B0%D9%8A%D9%86_%D8%A3%D9%8A%D9%85%D9%86" TargetMode="External"/><Relationship Id="rId28" Type="http://schemas.openxmlformats.org/officeDocument/2006/relationships/hyperlink" Target="https://ar.wikipedia.org/wiki/%D9%82%D9%84%D8%A8" TargetMode="External"/><Relationship Id="rId36" Type="http://schemas.openxmlformats.org/officeDocument/2006/relationships/hyperlink" Target="https://ar.wikipedia.org/wiki/%D9%86%D8%AE%D8%A7%D8%A8" TargetMode="External"/><Relationship Id="rId49" Type="http://schemas.openxmlformats.org/officeDocument/2006/relationships/hyperlink" Target="https://ar.wikipedia.org/wiki/%D9%85%D8%B9%D8%AF%D9%84_%D8%B6%D8%B1%D8%A8%D8%A7%D8%AA_%D8%A7%D9%84%D9%82%D9%84%D8%A8" TargetMode="External"/><Relationship Id="rId57" Type="http://schemas.openxmlformats.org/officeDocument/2006/relationships/hyperlink" Target="https://ar.wikipedia.org/wiki/%D9%82%D9%84%D8%A8" TargetMode="External"/><Relationship Id="rId10" Type="http://schemas.openxmlformats.org/officeDocument/2006/relationships/hyperlink" Target="https://ar.wikipedia.org/wiki/%D8%A7%D9%84%D8%AF%D9%88%D8%B1%D8%A9_%D8%A7%D9%84%D8%AF%D9%85%D9%88%D9%8A%D8%A9" TargetMode="External"/><Relationship Id="rId31" Type="http://schemas.openxmlformats.org/officeDocument/2006/relationships/hyperlink" Target="https://ar.wikipedia.org/wiki/%D8%A7%D9%84%D8%A3%D8%B3%D9%85%D8%A7%D9%83" TargetMode="External"/><Relationship Id="rId44" Type="http://schemas.openxmlformats.org/officeDocument/2006/relationships/hyperlink" Target="https://ar.wikipedia.org/wiki/%D8%A7%D9%84%D8%B1%D8%A6%D8%AA%D9%8A%D9%86" TargetMode="External"/><Relationship Id="rId52" Type="http://schemas.openxmlformats.org/officeDocument/2006/relationships/hyperlink" Target="https://ar.wikipedia.org/wiki/%D8%A3%D9%85%D8%B1%D8%A7%D8%B6_%D9%82%D9%84%D8%A8%D9%8A%D8%A9_%D9%88%D8%B9%D8%A7%D8%A6%D9%8A%D8%A9" TargetMode="External"/><Relationship Id="rId60" Type="http://schemas.openxmlformats.org/officeDocument/2006/relationships/hyperlink" Target="https://ar.wikipedia.org/wiki/%D8%A7%D9%84%D9%83%D9%88%D9%84%D9%8A%D8%B3%D8%AA%D8%B1%D9%88%D9%84" TargetMode="External"/><Relationship Id="rId65" Type="http://schemas.openxmlformats.org/officeDocument/2006/relationships/hyperlink" Target="https://ar.wikipedia.org/wiki/%D8%A7%D9%84%D8%B3%D9%85%D8%A7%D8%B9%D8%A9_%D8%A7%D9%84%D8%B7%D8%A8%D9%8A%D8%A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.wikipedia.org/wiki/%D8%A7%D9%84%D8%A3%D9%88%D8%B9%D9%8A%D8%A9_%D8%A7%D9%84%D8%AF%D9%85%D9%88%D9%8A%D8%A9" TargetMode="External"/><Relationship Id="rId13" Type="http://schemas.openxmlformats.org/officeDocument/2006/relationships/hyperlink" Target="https://ar.wikipedia.org/wiki/%D8%A7%D9%84%D8%A3%D9%88%D9%83%D8%B3%D8%AC%D9%8A%D9%86" TargetMode="External"/><Relationship Id="rId18" Type="http://schemas.openxmlformats.org/officeDocument/2006/relationships/hyperlink" Target="https://ar.wikipedia.org/wiki/%D8%B5%D8%AF%D8%B1" TargetMode="External"/><Relationship Id="rId39" Type="http://schemas.openxmlformats.org/officeDocument/2006/relationships/hyperlink" Target="https://ar.wikipedia.org/wiki/%D8%A7%D9%84%D8%B9%D9%82%D8%AF%D8%A9_%D8%A7%D9%84%D8%AC%D9%8A%D8%A8%D9%8A%D8%A9_%D8%A7%D9%84%D8%A3%D8%B0%D9%8A%D9%86%D9%8A%D8%A9" TargetMode="External"/><Relationship Id="rId34" Type="http://schemas.openxmlformats.org/officeDocument/2006/relationships/hyperlink" Target="https://ar.wikipedia.org/wiki/%D8%B5%D9%85%D8%A7%D9%85%D8%A7%D8%AA_%D8%A7%D9%84%D9%82%D9%84%D8%A8" TargetMode="External"/><Relationship Id="rId50" Type="http://schemas.openxmlformats.org/officeDocument/2006/relationships/hyperlink" Target="https://ar.wikipedia.org/wiki/%D9%82%D9%84%D8%A8" TargetMode="External"/><Relationship Id="rId55" Type="http://schemas.openxmlformats.org/officeDocument/2006/relationships/hyperlink" Target="https://ar.wikipedia.org/wiki/%D9%85%D8%B1%D8%B6_%D8%A7%D9%84%D8%B4%D8%B1%D9%8A%D8%A7%D9%86_%D8%A7%D9%84%D8%AA%D8%A7%D8%AC%D9%8A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1688</Words>
  <Characters>8441</Characters>
  <Application>Microsoft Office Word</Application>
  <DocSecurity>0</DocSecurity>
  <Lines>70</Lines>
  <Paragraphs>20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2</cp:revision>
  <dcterms:created xsi:type="dcterms:W3CDTF">2019-01-28T10:02:00Z</dcterms:created>
  <dcterms:modified xsi:type="dcterms:W3CDTF">2019-01-28T10:02:00Z</dcterms:modified>
</cp:coreProperties>
</file>