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22" w:rsidRDefault="00301722" w:rsidP="00301722">
      <w:pPr>
        <w:shd w:val="clear" w:color="auto" w:fill="FFFFFF"/>
        <w:bidi w:val="0"/>
        <w:spacing w:before="300" w:after="0" w:line="240" w:lineRule="auto"/>
        <w:outlineLvl w:val="2"/>
        <w:rPr>
          <w:rFonts w:ascii="Comic Sans MS" w:eastAsia="Times New Roman" w:hAnsi="Comic Sans MS" w:cs="Arial"/>
          <w:color w:val="FF0000"/>
          <w:sz w:val="32"/>
          <w:szCs w:val="32"/>
        </w:rPr>
      </w:pPr>
      <w:r>
        <w:rPr>
          <w:rFonts w:ascii="Comic Sans MS" w:eastAsia="Times New Roman" w:hAnsi="Comic Sans MS" w:cs="Arial"/>
          <w:color w:val="FF0000"/>
          <w:sz w:val="32"/>
          <w:szCs w:val="32"/>
        </w:rPr>
        <w:t xml:space="preserve">Choose the right answer </w:t>
      </w:r>
    </w:p>
    <w:p w:rsidR="00301722" w:rsidRDefault="00301722" w:rsidP="00301722">
      <w:pPr>
        <w:shd w:val="clear" w:color="auto" w:fill="FFFFFF"/>
        <w:bidi w:val="0"/>
        <w:spacing w:before="300" w:after="0" w:line="240" w:lineRule="auto"/>
        <w:jc w:val="right"/>
        <w:outlineLvl w:val="2"/>
        <w:rPr>
          <w:rFonts w:ascii="Comic Sans MS" w:eastAsia="Times New Roman" w:hAnsi="Comic Sans MS" w:cs="Arial"/>
          <w:color w:val="FF0000"/>
          <w:sz w:val="32"/>
          <w:szCs w:val="32"/>
          <w:lang w:bidi="ar-SA"/>
        </w:rPr>
      </w:pPr>
      <w:r>
        <w:rPr>
          <w:rFonts w:ascii="Comic Sans MS" w:eastAsia="Times New Roman" w:hAnsi="Comic Sans MS" w:cs="Arial" w:hint="cs"/>
          <w:color w:val="FF0000"/>
          <w:sz w:val="32"/>
          <w:szCs w:val="32"/>
          <w:rtl/>
          <w:lang w:bidi="ar-SA"/>
        </w:rPr>
        <w:t xml:space="preserve">اختر الاجابة الصحيحة </w:t>
      </w:r>
    </w:p>
    <w:p w:rsidR="00301722" w:rsidRDefault="00301722" w:rsidP="00301722">
      <w:pPr>
        <w:shd w:val="clear" w:color="auto" w:fill="FFFFFF"/>
        <w:bidi w:val="0"/>
        <w:spacing w:before="300" w:after="0" w:line="240" w:lineRule="auto"/>
        <w:outlineLvl w:val="2"/>
        <w:rPr>
          <w:rFonts w:ascii="Comic Sans MS" w:eastAsia="Times New Roman" w:hAnsi="Comic Sans MS" w:cs="Arial"/>
          <w:color w:val="FF0000"/>
          <w:sz w:val="32"/>
          <w:szCs w:val="32"/>
        </w:rPr>
      </w:pPr>
    </w:p>
    <w:p w:rsidR="00301722" w:rsidRPr="00301722" w:rsidRDefault="00301722" w:rsidP="00301722">
      <w:pPr>
        <w:shd w:val="clear" w:color="auto" w:fill="FFFFFF"/>
        <w:bidi w:val="0"/>
        <w:spacing w:before="300" w:after="0" w:line="240" w:lineRule="auto"/>
        <w:outlineLvl w:val="2"/>
        <w:rPr>
          <w:rFonts w:ascii="Comic Sans MS" w:eastAsia="Times New Roman" w:hAnsi="Comic Sans MS" w:cs="Arial"/>
          <w:color w:val="FF0000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FF0000"/>
          <w:sz w:val="32"/>
          <w:szCs w:val="32"/>
        </w:rPr>
        <w:t>Positive Sentences - Part 1</w:t>
      </w:r>
    </w:p>
    <w:p w:rsidR="00301722" w:rsidRPr="00301722" w:rsidRDefault="00301722" w:rsidP="00301722">
      <w:pPr>
        <w:shd w:val="clear" w:color="auto" w:fill="FFFFFF"/>
        <w:bidi w:val="0"/>
        <w:spacing w:before="225" w:after="225" w:line="288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Choose the correct present progressive form.</w:t>
      </w:r>
    </w:p>
    <w:p w:rsidR="00301722" w:rsidRPr="00301722" w:rsidRDefault="00301722" w:rsidP="00301722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Look! Andy </w: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84pt;height:18pt" o:ole="">
            <v:imagedata r:id="rId6" o:title=""/>
          </v:shape>
          <w:control r:id="rId7" w:name="DefaultOcxName" w:shapeid="_x0000_i1046"/>
        </w:objec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in the garden.</w:t>
      </w:r>
    </w:p>
    <w:p w:rsidR="00301722" w:rsidRPr="00301722" w:rsidRDefault="00301722" w:rsidP="00301722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I </w: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49" type="#_x0000_t75" style="width:88.5pt;height:18pt" o:ole="">
            <v:imagedata r:id="rId8" o:title=""/>
          </v:shape>
          <w:control r:id="rId9" w:name="DefaultOcxName1" w:shapeid="_x0000_i1049"/>
        </w:objec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TV at the moment.</w:t>
      </w:r>
    </w:p>
    <w:p w:rsidR="00301722" w:rsidRPr="00301722" w:rsidRDefault="00301722" w:rsidP="00301722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We </w: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52" type="#_x0000_t75" style="width:84pt;height:18pt" o:ole="">
            <v:imagedata r:id="rId10" o:title=""/>
          </v:shape>
          <w:control r:id="rId11" w:name="DefaultOcxName2" w:shapeid="_x0000_i1052"/>
        </w:objec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a book.</w:t>
      </w:r>
    </w:p>
    <w:p w:rsidR="00301722" w:rsidRPr="00301722" w:rsidRDefault="00301722" w:rsidP="00301722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She </w: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55" type="#_x0000_t75" style="width:84pt;height:18pt" o:ole="">
            <v:imagedata r:id="rId12" o:title=""/>
          </v:shape>
          <w:control r:id="rId13" w:name="DefaultOcxName3" w:shapeid="_x0000_i1055"/>
        </w:objec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the piano.</w:t>
      </w:r>
    </w:p>
    <w:p w:rsidR="00301722" w:rsidRDefault="00301722" w:rsidP="00301722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Listen! Sue and John </w: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58" type="#_x0000_t75" style="width:84pt;height:18pt" o:ole="">
            <v:imagedata r:id="rId14" o:title=""/>
          </v:shape>
          <w:control r:id="rId15" w:name="DefaultOcxName4" w:shapeid="_x0000_i1058"/>
        </w:objec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.</w:t>
      </w:r>
    </w:p>
    <w:p w:rsidR="00301722" w:rsidRDefault="00301722" w:rsidP="00301722">
      <w:pPr>
        <w:shd w:val="clear" w:color="auto" w:fill="FFFFFF"/>
        <w:bidi w:val="0"/>
        <w:spacing w:before="60" w:after="60" w:line="336" w:lineRule="atLeast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:rsidR="00301722" w:rsidRDefault="00301722" w:rsidP="00301722">
      <w:pPr>
        <w:shd w:val="clear" w:color="auto" w:fill="FFFFFF"/>
        <w:bidi w:val="0"/>
        <w:spacing w:before="60" w:after="60" w:line="336" w:lineRule="atLeast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:rsidR="00301722" w:rsidRPr="00301722" w:rsidRDefault="00301722" w:rsidP="00301722">
      <w:pPr>
        <w:shd w:val="clear" w:color="auto" w:fill="FFFFFF"/>
        <w:bidi w:val="0"/>
        <w:spacing w:before="60" w:after="60" w:line="336" w:lineRule="atLeast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:rsidR="00301722" w:rsidRPr="00301722" w:rsidRDefault="00301722" w:rsidP="00301722">
      <w:pPr>
        <w:shd w:val="clear" w:color="auto" w:fill="FFFFFF"/>
        <w:bidi w:val="0"/>
        <w:spacing w:before="300" w:after="0" w:line="240" w:lineRule="auto"/>
        <w:outlineLvl w:val="2"/>
        <w:rPr>
          <w:rFonts w:ascii="Comic Sans MS" w:eastAsia="Times New Roman" w:hAnsi="Comic Sans MS" w:cs="Arial"/>
          <w:color w:val="FF0000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FF0000"/>
          <w:sz w:val="32"/>
          <w:szCs w:val="32"/>
        </w:rPr>
        <w:t>Positive Sentences - Part 2</w:t>
      </w:r>
    </w:p>
    <w:p w:rsidR="00301722" w:rsidRPr="00301722" w:rsidRDefault="00301722" w:rsidP="00301722">
      <w:pPr>
        <w:shd w:val="clear" w:color="auto" w:fill="FFFFFF"/>
        <w:bidi w:val="0"/>
        <w:spacing w:before="225" w:after="225" w:line="288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Put the verbs into present progressive.</w:t>
      </w:r>
    </w:p>
    <w:p w:rsidR="00301722" w:rsidRPr="00301722" w:rsidRDefault="00301722" w:rsidP="005A68E3">
      <w:pPr>
        <w:numPr>
          <w:ilvl w:val="0"/>
          <w:numId w:val="2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My sister (clean) </w: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80" type="#_x0000_t75" style="width:42pt;height:18pt" o:ole="">
            <v:imagedata r:id="rId16" o:title=""/>
          </v:shape>
          <w:control r:id="rId17" w:name="DefaultOcxName5" w:shapeid="_x0000_i1080"/>
        </w:object>
      </w:r>
      <w:r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the bathroom.</w:t>
      </w:r>
    </w:p>
    <w:p w:rsidR="00301722" w:rsidRPr="00301722" w:rsidRDefault="005A68E3" w:rsidP="00301722">
      <w:pPr>
        <w:numPr>
          <w:ilvl w:val="0"/>
          <w:numId w:val="2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Look! They (</w: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go) </w: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66" type="#_x0000_t75" style="width:42pt;height:18pt" o:ole="">
            <v:imagedata r:id="rId18" o:title=""/>
          </v:shape>
          <w:control r:id="rId19" w:name="DefaultOcxName6" w:shapeid="_x0000_i1066"/>
        </w:objec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inside.</w:t>
      </w:r>
    </w:p>
    <w:p w:rsidR="00301722" w:rsidRPr="00301722" w:rsidRDefault="005A68E3" w:rsidP="00301722">
      <w:pPr>
        <w:numPr>
          <w:ilvl w:val="0"/>
          <w:numId w:val="2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I (</w: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wait) </w: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70" type="#_x0000_t75" style="width:42pt;height:18pt" o:ole="">
            <v:imagedata r:id="rId20" o:title=""/>
          </v:shape>
          <w:control r:id="rId21" w:name="DefaultOcxName7" w:shapeid="_x0000_i1070"/>
        </w:objec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in the car now.</w:t>
      </w:r>
    </w:p>
    <w:p w:rsidR="00301722" w:rsidRPr="00301722" w:rsidRDefault="005A68E3" w:rsidP="00301722">
      <w:pPr>
        <w:numPr>
          <w:ilvl w:val="0"/>
          <w:numId w:val="2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proofErr w:type="spellStart"/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Mrs</w:t>
      </w:r>
      <w:proofErr w:type="spellEnd"/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Miller (</w: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listen) </w: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74" type="#_x0000_t75" style="width:42pt;height:18pt" o:ole="">
            <v:imagedata r:id="rId22" o:title=""/>
          </v:shape>
          <w:control r:id="rId23" w:name="DefaultOcxName8" w:shapeid="_x0000_i1074"/>
        </w:objec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to CDs.</w:t>
      </w:r>
    </w:p>
    <w:p w:rsidR="00301722" w:rsidRPr="00301722" w:rsidRDefault="005A68E3" w:rsidP="00301722">
      <w:pPr>
        <w:numPr>
          <w:ilvl w:val="0"/>
          <w:numId w:val="2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We (</w:t>
      </w:r>
      <w:bookmarkStart w:id="0" w:name="_GoBack"/>
      <w:bookmarkEnd w:id="0"/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speak) </w: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object w:dxaOrig="225" w:dyaOrig="225">
          <v:shape id="_x0000_i1078" type="#_x0000_t75" style="width:42pt;height:18pt" o:ole="">
            <v:imagedata r:id="rId24" o:title=""/>
          </v:shape>
          <w:control r:id="rId25" w:name="DefaultOcxName9" w:shapeid="_x0000_i1078"/>
        </w:object>
      </w:r>
      <w:r w:rsidR="00301722" w:rsidRPr="00301722">
        <w:rPr>
          <w:rFonts w:ascii="Comic Sans MS" w:eastAsia="Times New Roman" w:hAnsi="Comic Sans MS" w:cs="Arial"/>
          <w:color w:val="000000" w:themeColor="text1"/>
          <w:sz w:val="32"/>
          <w:szCs w:val="32"/>
        </w:rPr>
        <w:t> English at the moment.</w:t>
      </w:r>
    </w:p>
    <w:p w:rsidR="00F91E23" w:rsidRPr="00301722" w:rsidRDefault="00F91E23">
      <w:pPr>
        <w:rPr>
          <w:rFonts w:ascii="Comic Sans MS" w:hAnsi="Comic Sans MS"/>
          <w:color w:val="000000" w:themeColor="text1"/>
          <w:sz w:val="32"/>
          <w:szCs w:val="32"/>
        </w:rPr>
      </w:pPr>
    </w:p>
    <w:sectPr w:rsidR="00F91E23" w:rsidRPr="00301722" w:rsidSect="00F91E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ABA"/>
    <w:multiLevelType w:val="multilevel"/>
    <w:tmpl w:val="17BE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D408F"/>
    <w:multiLevelType w:val="multilevel"/>
    <w:tmpl w:val="FDEE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22"/>
    <w:rsid w:val="00301722"/>
    <w:rsid w:val="005A68E3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2</cp:revision>
  <dcterms:created xsi:type="dcterms:W3CDTF">2020-10-08T20:11:00Z</dcterms:created>
  <dcterms:modified xsi:type="dcterms:W3CDTF">2020-10-11T09:23:00Z</dcterms:modified>
</cp:coreProperties>
</file>